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3441C844"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4484E044"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575F5D" w:rsidRPr="00575F5D">
        <w:rPr>
          <w:rFonts w:ascii="Arial" w:hAnsi="Arial" w:cs="Arial"/>
          <w:b/>
          <w:bCs/>
          <w:caps/>
          <w:sz w:val="20"/>
          <w:szCs w:val="20"/>
        </w:rPr>
        <w:t>Automobilių stovėjimo aikštelės rekonstrukcij</w:t>
      </w:r>
      <w:r w:rsidR="00575F5D">
        <w:rPr>
          <w:rFonts w:ascii="Arial" w:hAnsi="Arial" w:cs="Arial"/>
          <w:b/>
          <w:bCs/>
          <w:caps/>
          <w:sz w:val="20"/>
          <w:szCs w:val="20"/>
        </w:rPr>
        <w:t>OS</w:t>
      </w:r>
      <w:r w:rsidR="00575F5D" w:rsidRPr="00575F5D">
        <w:rPr>
          <w:rFonts w:ascii="Arial" w:hAnsi="Arial" w:cs="Arial"/>
          <w:b/>
          <w:bCs/>
          <w:caps/>
          <w:sz w:val="20"/>
          <w:szCs w:val="20"/>
        </w:rPr>
        <w:t xml:space="preserve"> Petrašiūnų elektrinėje adresu Jėgainės g. 12C, Kaunas </w:t>
      </w:r>
      <w:r w:rsidR="00D35F38">
        <w:rPr>
          <w:rFonts w:ascii="Arial" w:hAnsi="Arial" w:cs="Arial"/>
          <w:b/>
          <w:bCs/>
          <w:caps/>
          <w:sz w:val="20"/>
          <w:szCs w:val="20"/>
        </w:rPr>
        <w:t>PIRKIMO</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40803AD7" w:rsidR="00A570BC" w:rsidRPr="00DA6C86" w:rsidRDefault="003A5C32" w:rsidP="7067B43C">
      <w:pPr>
        <w:jc w:val="center"/>
        <w:rPr>
          <w:rFonts w:ascii="Arial" w:hAnsi="Arial" w:cs="Arial"/>
          <w:b/>
          <w:bCs/>
          <w:sz w:val="20"/>
          <w:szCs w:val="20"/>
          <w:lang w:val="lt-LT"/>
        </w:rPr>
      </w:pPr>
      <w:r w:rsidRPr="00816AF1">
        <w:rPr>
          <w:rFonts w:ascii="Arial" w:hAnsi="Arial" w:cs="Arial"/>
          <w:caps/>
          <w:sz w:val="20"/>
          <w:szCs w:val="20"/>
          <w:lang w:val="lt-LT"/>
        </w:rPr>
        <w:t>2025</w:t>
      </w:r>
      <w:r w:rsidRPr="00816AF1">
        <w:rPr>
          <w:rFonts w:ascii="Arial" w:hAnsi="Arial" w:cs="Arial"/>
          <w:b/>
          <w:bCs/>
          <w:caps/>
          <w:sz w:val="20"/>
          <w:szCs w:val="20"/>
          <w:lang w:val="lt-LT"/>
        </w:rPr>
        <w:t xml:space="preserve"> </w:t>
      </w:r>
      <w:r w:rsidR="00A570BC" w:rsidRPr="00816AF1">
        <w:rPr>
          <w:rFonts w:ascii="Arial" w:hAnsi="Arial" w:cs="Arial"/>
          <w:sz w:val="20"/>
          <w:szCs w:val="20"/>
          <w:lang w:val="lt-LT"/>
        </w:rPr>
        <w:t>m</w:t>
      </w:r>
      <w:r w:rsidR="008E464F" w:rsidRPr="00816AF1">
        <w:rPr>
          <w:rFonts w:ascii="Arial" w:hAnsi="Arial" w:cs="Arial"/>
          <w:sz w:val="20"/>
          <w:szCs w:val="20"/>
          <w:lang w:val="lt-LT"/>
        </w:rPr>
        <w:t xml:space="preserve">. </w:t>
      </w:r>
      <w:r w:rsidR="00575F5D">
        <w:rPr>
          <w:rFonts w:ascii="Arial" w:hAnsi="Arial" w:cs="Arial"/>
          <w:sz w:val="20"/>
          <w:szCs w:val="20"/>
          <w:lang w:val="lt-LT"/>
        </w:rPr>
        <w:t>gruodžio</w:t>
      </w:r>
      <w:r w:rsidR="00977D3C" w:rsidRPr="00816AF1">
        <w:rPr>
          <w:rFonts w:ascii="Arial" w:hAnsi="Arial" w:cs="Arial"/>
          <w:sz w:val="20"/>
          <w:szCs w:val="20"/>
          <w:lang w:val="lt-LT"/>
        </w:rPr>
        <w:t xml:space="preserve"> </w:t>
      </w:r>
      <w:r w:rsidR="003C22F6">
        <w:rPr>
          <w:rFonts w:ascii="Arial" w:hAnsi="Arial" w:cs="Arial"/>
          <w:sz w:val="20"/>
          <w:szCs w:val="20"/>
          <w:lang w:val="lt-LT"/>
        </w:rPr>
        <w:t>9</w:t>
      </w:r>
      <w:r w:rsidR="00CC14A3" w:rsidRPr="00816AF1">
        <w:rPr>
          <w:rFonts w:ascii="Arial" w:hAnsi="Arial" w:cs="Arial"/>
          <w:sz w:val="20"/>
          <w:szCs w:val="20"/>
          <w:lang w:val="lt-LT"/>
        </w:rPr>
        <w:t xml:space="preserve"> </w:t>
      </w:r>
      <w:r w:rsidR="00A570BC" w:rsidRPr="00816AF1">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AACB3E4"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382155">
        <w:rPr>
          <w:rFonts w:ascii="Arial" w:eastAsia="Calibri" w:hAnsi="Arial" w:cs="Arial"/>
          <w:color w:val="000000" w:themeColor="text1"/>
          <w:sz w:val="20"/>
          <w:szCs w:val="20"/>
          <w:lang w:eastAsia="lt-LT"/>
        </w:rPr>
        <w:t>Pirkimas</w:t>
      </w:r>
      <w:proofErr w:type="spellEnd"/>
      <w:r w:rsidRPr="00382155">
        <w:rPr>
          <w:rFonts w:ascii="Arial" w:eastAsia="Calibri" w:hAnsi="Arial" w:cs="Arial"/>
          <w:color w:val="000000" w:themeColor="text1"/>
          <w:sz w:val="20"/>
          <w:szCs w:val="20"/>
          <w:lang w:eastAsia="lt-LT"/>
        </w:rPr>
        <w:t xml:space="preserve"> </w:t>
      </w:r>
      <w:proofErr w:type="spellStart"/>
      <w:r w:rsidRPr="00382155">
        <w:rPr>
          <w:rFonts w:ascii="Arial" w:eastAsia="Calibri" w:hAnsi="Arial" w:cs="Arial"/>
          <w:color w:val="000000" w:themeColor="text1"/>
          <w:sz w:val="20"/>
          <w:szCs w:val="20"/>
          <w:lang w:eastAsia="lt-LT"/>
        </w:rPr>
        <w:t>neatliekamas</w:t>
      </w:r>
      <w:proofErr w:type="spellEnd"/>
      <w:r w:rsidRPr="00382155">
        <w:rPr>
          <w:rFonts w:ascii="Arial" w:eastAsia="Calibri" w:hAnsi="Arial" w:cs="Arial"/>
          <w:color w:val="000000" w:themeColor="text1"/>
          <w:sz w:val="20"/>
          <w:szCs w:val="20"/>
          <w:lang w:eastAsia="lt-LT"/>
        </w:rPr>
        <w:t xml:space="preserve"> </w:t>
      </w:r>
      <w:proofErr w:type="spellStart"/>
      <w:r w:rsidRPr="00382155">
        <w:rPr>
          <w:rFonts w:ascii="Arial" w:eastAsia="Calibri" w:hAnsi="Arial" w:cs="Arial"/>
          <w:color w:val="000000" w:themeColor="text1"/>
          <w:sz w:val="20"/>
          <w:szCs w:val="20"/>
          <w:lang w:eastAsia="lt-LT"/>
        </w:rPr>
        <w:t>naudojantis</w:t>
      </w:r>
      <w:proofErr w:type="spellEnd"/>
      <w:r w:rsidRPr="00382155">
        <w:rPr>
          <w:rFonts w:ascii="Arial" w:eastAsia="Calibri" w:hAnsi="Arial" w:cs="Arial"/>
          <w:color w:val="000000" w:themeColor="text1"/>
          <w:sz w:val="20"/>
          <w:szCs w:val="20"/>
          <w:lang w:eastAsia="lt-LT"/>
        </w:rPr>
        <w:t xml:space="preserve"> </w:t>
      </w:r>
      <w:proofErr w:type="spellStart"/>
      <w:r w:rsidRPr="00382155">
        <w:rPr>
          <w:rFonts w:ascii="Arial" w:eastAsia="Calibri" w:hAnsi="Arial" w:cs="Arial"/>
          <w:color w:val="000000" w:themeColor="text1"/>
          <w:sz w:val="20"/>
          <w:szCs w:val="20"/>
          <w:lang w:eastAsia="lt-LT"/>
        </w:rPr>
        <w:t>centralizuotų</w:t>
      </w:r>
      <w:proofErr w:type="spellEnd"/>
      <w:r w:rsidRPr="00382155">
        <w:rPr>
          <w:rFonts w:ascii="Arial" w:eastAsia="Calibri" w:hAnsi="Arial" w:cs="Arial"/>
          <w:color w:val="000000" w:themeColor="text1"/>
          <w:sz w:val="20"/>
          <w:szCs w:val="20"/>
          <w:lang w:eastAsia="lt-LT"/>
        </w:rPr>
        <w:t xml:space="preserve"> </w:t>
      </w:r>
      <w:proofErr w:type="spellStart"/>
      <w:r w:rsidRPr="00382155">
        <w:rPr>
          <w:rFonts w:ascii="Arial" w:eastAsia="Calibri" w:hAnsi="Arial" w:cs="Arial"/>
          <w:color w:val="000000" w:themeColor="text1"/>
          <w:sz w:val="20"/>
          <w:szCs w:val="20"/>
          <w:lang w:eastAsia="lt-LT"/>
        </w:rPr>
        <w:t>pirkimų</w:t>
      </w:r>
      <w:proofErr w:type="spellEnd"/>
      <w:r w:rsidRPr="00382155">
        <w:rPr>
          <w:rFonts w:ascii="Arial" w:eastAsia="Calibri" w:hAnsi="Arial" w:cs="Arial"/>
          <w:color w:val="000000" w:themeColor="text1"/>
          <w:sz w:val="20"/>
          <w:szCs w:val="20"/>
          <w:lang w:eastAsia="lt-LT"/>
        </w:rPr>
        <w:t xml:space="preserve"> </w:t>
      </w:r>
      <w:proofErr w:type="spellStart"/>
      <w:r w:rsidRPr="00382155">
        <w:rPr>
          <w:rFonts w:ascii="Arial" w:eastAsia="Calibri" w:hAnsi="Arial" w:cs="Arial"/>
          <w:color w:val="000000" w:themeColor="text1"/>
          <w:sz w:val="20"/>
          <w:szCs w:val="20"/>
          <w:lang w:eastAsia="lt-LT"/>
        </w:rPr>
        <w:t>katalogu</w:t>
      </w:r>
      <w:proofErr w:type="spellEnd"/>
      <w:r w:rsidR="00DF594B" w:rsidRPr="00382155">
        <w:rPr>
          <w:rFonts w:ascii="Arial" w:eastAsia="Calibri" w:hAnsi="Arial" w:cs="Arial"/>
          <w:color w:val="000000" w:themeColor="text1"/>
          <w:sz w:val="20"/>
          <w:szCs w:val="20"/>
          <w:lang w:eastAsia="lt-LT"/>
        </w:rPr>
        <w:t xml:space="preserve"> (</w:t>
      </w:r>
      <w:proofErr w:type="spellStart"/>
      <w:r w:rsidR="00DF594B" w:rsidRPr="00382155">
        <w:rPr>
          <w:rFonts w:ascii="Arial" w:eastAsia="Calibri" w:hAnsi="Arial" w:cs="Arial"/>
          <w:color w:val="000000" w:themeColor="text1"/>
          <w:sz w:val="20"/>
          <w:szCs w:val="20"/>
          <w:lang w:eastAsia="lt-LT"/>
        </w:rPr>
        <w:t>toliau</w:t>
      </w:r>
      <w:proofErr w:type="spellEnd"/>
      <w:r w:rsidR="00DF594B" w:rsidRPr="00382155">
        <w:rPr>
          <w:rFonts w:ascii="Arial" w:eastAsia="Calibri" w:hAnsi="Arial" w:cs="Arial"/>
          <w:color w:val="000000" w:themeColor="text1"/>
          <w:sz w:val="20"/>
          <w:szCs w:val="20"/>
          <w:lang w:eastAsia="lt-LT"/>
        </w:rPr>
        <w:t xml:space="preserve"> – CPO)</w:t>
      </w:r>
      <w:r w:rsidRPr="00382155">
        <w:rPr>
          <w:rFonts w:ascii="Arial" w:eastAsia="Calibri" w:hAnsi="Arial" w:cs="Arial"/>
          <w:color w:val="000000" w:themeColor="text1"/>
          <w:sz w:val="20"/>
          <w:szCs w:val="20"/>
          <w:lang w:eastAsia="lt-LT"/>
        </w:rPr>
        <w:t xml:space="preserve">, </w:t>
      </w:r>
      <w:proofErr w:type="spellStart"/>
      <w:r w:rsidRPr="00382155">
        <w:rPr>
          <w:rFonts w:ascii="Arial" w:eastAsia="Calibri" w:hAnsi="Arial" w:cs="Arial"/>
          <w:color w:val="000000" w:themeColor="text1"/>
          <w:sz w:val="20"/>
          <w:szCs w:val="20"/>
          <w:lang w:eastAsia="lt-LT"/>
        </w:rPr>
        <w:t>nes</w:t>
      </w:r>
      <w:proofErr w:type="spellEnd"/>
      <w:r w:rsidRPr="00382155">
        <w:rPr>
          <w:rFonts w:ascii="Arial" w:eastAsia="Calibri" w:hAnsi="Arial" w:cs="Arial"/>
          <w:color w:val="000000" w:themeColor="text1"/>
          <w:sz w:val="20"/>
          <w:szCs w:val="20"/>
          <w:lang w:eastAsia="lt-LT"/>
        </w:rPr>
        <w:t xml:space="preserve"> </w:t>
      </w:r>
      <w:proofErr w:type="spellStart"/>
      <w:r w:rsidR="005856C2" w:rsidRPr="00382155">
        <w:rPr>
          <w:rFonts w:ascii="Arial" w:eastAsia="Calibri" w:hAnsi="Arial" w:cs="Arial"/>
          <w:color w:val="000000" w:themeColor="text1"/>
          <w:sz w:val="20"/>
          <w:szCs w:val="20"/>
          <w:lang w:eastAsia="lt-LT"/>
        </w:rPr>
        <w:t>išnagrinėjusi</w:t>
      </w:r>
      <w:proofErr w:type="spellEnd"/>
      <w:r w:rsidR="005856C2" w:rsidRPr="00382155">
        <w:rPr>
          <w:rFonts w:ascii="Arial" w:eastAsia="Calibri" w:hAnsi="Arial" w:cs="Arial"/>
          <w:color w:val="000000" w:themeColor="text1"/>
          <w:sz w:val="20"/>
          <w:szCs w:val="20"/>
          <w:lang w:eastAsia="lt-LT"/>
        </w:rPr>
        <w:t xml:space="preserve"> </w:t>
      </w:r>
      <w:r w:rsidR="78BE1301" w:rsidRPr="00382155">
        <w:rPr>
          <w:rFonts w:ascii="Arial" w:eastAsia="Calibri" w:hAnsi="Arial" w:cs="Arial"/>
          <w:color w:val="000000" w:themeColor="text1"/>
          <w:sz w:val="20"/>
          <w:szCs w:val="20"/>
          <w:lang w:eastAsia="lt-LT"/>
        </w:rPr>
        <w:t>CPO</w:t>
      </w:r>
      <w:r w:rsidR="00BB5BA5" w:rsidRPr="00382155">
        <w:rPr>
          <w:rFonts w:ascii="Arial" w:eastAsia="Calibri" w:hAnsi="Arial" w:cs="Arial"/>
          <w:color w:val="000000" w:themeColor="text1"/>
          <w:sz w:val="20"/>
          <w:szCs w:val="20"/>
          <w:lang w:eastAsia="lt-LT"/>
        </w:rPr>
        <w:t xml:space="preserve"> </w:t>
      </w:r>
      <w:r w:rsidR="005856C2" w:rsidRPr="00382155">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5F4504EA"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Vykdomas skelbiamas </w:t>
      </w:r>
      <w:r w:rsidR="00F61BED">
        <w:rPr>
          <w:rFonts w:ascii="Arial" w:eastAsia="Calibri" w:hAnsi="Arial" w:cs="Arial"/>
          <w:sz w:val="20"/>
          <w:szCs w:val="20"/>
          <w:lang w:val="lt-LT" w:eastAsia="lt-LT"/>
        </w:rPr>
        <w:t>supaprastintas</w:t>
      </w:r>
      <w:r w:rsidRPr="00977D3C">
        <w:rPr>
          <w:rFonts w:ascii="Arial" w:eastAsia="Calibri" w:hAnsi="Arial" w:cs="Arial"/>
          <w:sz w:val="20"/>
          <w:szCs w:val="20"/>
          <w:lang w:val="lt-LT" w:eastAsia="lt-LT"/>
        </w:rPr>
        <w:t xml:space="preserve"> pirkimas.</w:t>
      </w:r>
      <w:r w:rsidR="00DB202E" w:rsidRPr="00977D3C">
        <w:rPr>
          <w:rFonts w:ascii="Arial" w:eastAsiaTheme="minorEastAsia" w:hAnsi="Arial" w:cs="Arial"/>
          <w:sz w:val="20"/>
          <w:szCs w:val="20"/>
          <w:lang w:val="lt-LT"/>
          <w14:ligatures w14:val="standardContextual"/>
        </w:rPr>
        <w:t xml:space="preserve"> </w:t>
      </w:r>
      <w:r w:rsidR="00DB202E" w:rsidRPr="00977D3C">
        <w:rPr>
          <w:rFonts w:ascii="Arial" w:eastAsia="Calibri" w:hAnsi="Arial" w:cs="Arial"/>
          <w:sz w:val="20"/>
          <w:szCs w:val="20"/>
          <w:lang w:val="lt-LT" w:eastAsia="lt-LT"/>
        </w:rPr>
        <w:t>Pirkimo sąlygos patvirtintos A</w:t>
      </w:r>
      <w:r w:rsidR="000A2780">
        <w:rPr>
          <w:rFonts w:ascii="Arial" w:eastAsia="Calibri" w:hAnsi="Arial" w:cs="Arial"/>
          <w:sz w:val="20"/>
          <w:szCs w:val="20"/>
          <w:lang w:val="lt-LT" w:eastAsia="lt-LT"/>
        </w:rPr>
        <w:t>B</w:t>
      </w:r>
      <w:r w:rsidR="00124D65">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 xml:space="preserve">„Kauno energija“ pirkimų komisijos </w:t>
      </w:r>
      <w:r w:rsidR="003A5C32" w:rsidRPr="00977D3C">
        <w:rPr>
          <w:rFonts w:ascii="Arial" w:eastAsia="Calibri" w:hAnsi="Arial" w:cs="Arial"/>
          <w:sz w:val="20"/>
          <w:szCs w:val="20"/>
          <w:lang w:val="lt-LT" w:eastAsia="lt-LT"/>
        </w:rPr>
        <w:t>2025</w:t>
      </w:r>
      <w:r w:rsidR="008200A0">
        <w:rPr>
          <w:rFonts w:ascii="Arial" w:eastAsia="Calibri" w:hAnsi="Arial" w:cs="Arial"/>
          <w:sz w:val="20"/>
          <w:szCs w:val="20"/>
          <w:lang w:val="lt-LT" w:eastAsia="lt-LT"/>
        </w:rPr>
        <w:t>-1</w:t>
      </w:r>
      <w:r w:rsidR="00E058A4">
        <w:rPr>
          <w:rFonts w:ascii="Arial" w:eastAsia="Calibri" w:hAnsi="Arial" w:cs="Arial"/>
          <w:sz w:val="20"/>
          <w:szCs w:val="20"/>
          <w:lang w:val="lt-LT" w:eastAsia="lt-LT"/>
        </w:rPr>
        <w:t>2</w:t>
      </w:r>
      <w:r w:rsidR="009154B2" w:rsidRPr="00977D3C">
        <w:rPr>
          <w:rFonts w:ascii="Arial" w:eastAsia="Calibri" w:hAnsi="Arial" w:cs="Arial"/>
          <w:sz w:val="20"/>
          <w:szCs w:val="20"/>
          <w:lang w:val="lt-LT" w:eastAsia="lt-LT"/>
        </w:rPr>
        <w:t>-</w:t>
      </w:r>
      <w:r w:rsidR="003C22F6">
        <w:rPr>
          <w:rFonts w:ascii="Arial" w:eastAsia="Calibri" w:hAnsi="Arial" w:cs="Arial"/>
          <w:sz w:val="20"/>
          <w:szCs w:val="20"/>
          <w:lang w:val="lt-LT" w:eastAsia="lt-LT"/>
        </w:rPr>
        <w:t>09</w:t>
      </w:r>
      <w:r w:rsidR="002847E2" w:rsidRPr="00977D3C">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(posėdžio protokolo Nr. P-</w:t>
      </w:r>
      <w:r w:rsidR="00DB202E" w:rsidRPr="00816AF1">
        <w:rPr>
          <w:rFonts w:ascii="Arial" w:eastAsia="Calibri" w:hAnsi="Arial" w:cs="Arial"/>
          <w:sz w:val="20"/>
          <w:szCs w:val="20"/>
          <w:lang w:val="lt-LT" w:eastAsia="lt-LT"/>
        </w:rPr>
        <w:t>106-</w:t>
      </w:r>
      <w:r w:rsidR="003C22F6">
        <w:rPr>
          <w:rFonts w:ascii="Arial" w:eastAsia="Calibri" w:hAnsi="Arial" w:cs="Arial"/>
          <w:sz w:val="20"/>
          <w:szCs w:val="20"/>
          <w:lang w:val="lt-LT" w:eastAsia="lt-LT"/>
        </w:rPr>
        <w:t>394</w:t>
      </w:r>
      <w:r w:rsidR="00DB202E" w:rsidRPr="00E058A4">
        <w:rPr>
          <w:rFonts w:ascii="Arial" w:eastAsia="Calibri" w:hAnsi="Arial" w:cs="Arial"/>
          <w:sz w:val="20"/>
          <w:szCs w:val="20"/>
          <w:highlight w:val="yellow"/>
          <w:lang w:val="lt-LT" w:eastAsia="lt-LT"/>
        </w:rPr>
        <w:t>)</w:t>
      </w:r>
      <w:r w:rsidR="00DB202E" w:rsidRPr="00816AF1">
        <w:rPr>
          <w:rFonts w:ascii="Arial" w:eastAsia="Calibri" w:hAnsi="Arial" w:cs="Arial"/>
          <w:sz w:val="20"/>
          <w:szCs w:val="20"/>
          <w:lang w:val="lt-LT" w:eastAsia="lt-LT"/>
        </w:rPr>
        <w:t xml:space="preserve"> sprendimu.</w:t>
      </w:r>
    </w:p>
    <w:p w14:paraId="2F9FBFBE" w14:textId="627E1C6C"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1.5.</w:t>
      </w:r>
      <w:r w:rsidR="00A570BC" w:rsidRPr="00977D3C">
        <w:rPr>
          <w:rFonts w:ascii="Arial" w:eastAsia="Calibri" w:hAnsi="Arial" w:cs="Arial"/>
          <w:sz w:val="20"/>
          <w:szCs w:val="20"/>
          <w:lang w:val="lt-LT" w:eastAsia="lt-LT"/>
        </w:rPr>
        <w:t xml:space="preserve"> </w:t>
      </w:r>
      <w:r w:rsidR="003D5FA0" w:rsidRPr="003D5FA0">
        <w:rPr>
          <w:rFonts w:ascii="Arial" w:eastAsia="Calibri" w:hAnsi="Arial" w:cs="Arial"/>
          <w:sz w:val="20"/>
          <w:szCs w:val="20"/>
          <w:lang w:val="lt-LT" w:eastAsia="lt-LT"/>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17EE9AFF" w:rsidR="00B54950" w:rsidRPr="00977D3C" w:rsidRDefault="00B54950" w:rsidP="56709B9E">
      <w:pPr>
        <w:numPr>
          <w:ilvl w:val="1"/>
          <w:numId w:val="5"/>
        </w:numPr>
        <w:tabs>
          <w:tab w:val="left" w:pos="993"/>
        </w:tabs>
        <w:ind w:left="0" w:firstLine="567"/>
        <w:contextualSpacing/>
        <w:jc w:val="both"/>
        <w:rPr>
          <w:rFonts w:ascii="Arial" w:eastAsia="Calibri" w:hAnsi="Arial" w:cs="Arial"/>
          <w:sz w:val="20"/>
          <w:szCs w:val="20"/>
          <w:lang w:val="lt-LT" w:eastAsia="lt-LT"/>
        </w:rPr>
      </w:pPr>
      <w:r w:rsidRPr="56709B9E">
        <w:rPr>
          <w:rFonts w:ascii="Arial" w:eastAsia="Calibri" w:hAnsi="Arial" w:cs="Arial"/>
          <w:sz w:val="20"/>
          <w:szCs w:val="20"/>
          <w:lang w:val="lt-LT" w:eastAsia="lt-LT"/>
        </w:rPr>
        <w:t>Perkantysis subjektas numato įsigyti</w:t>
      </w:r>
      <w:r w:rsidR="00E058A4" w:rsidRPr="56709B9E">
        <w:rPr>
          <w:rFonts w:ascii="Arial" w:eastAsia="Calibri" w:hAnsi="Arial" w:cs="Arial"/>
          <w:sz w:val="20"/>
          <w:szCs w:val="20"/>
          <w:lang w:val="lt-LT" w:eastAsia="lt-LT"/>
        </w:rPr>
        <w:t xml:space="preserve"> automobilių stovėjimo aikštelės rekonstrukcija Petrašiūnų elektrinėje adresu Jėgainės g. 12C, Kaunas </w:t>
      </w:r>
      <w:r w:rsidR="00C20DA5" w:rsidRPr="56709B9E">
        <w:rPr>
          <w:rFonts w:ascii="Arial" w:eastAsia="Calibri" w:hAnsi="Arial" w:cs="Arial"/>
          <w:sz w:val="20"/>
          <w:szCs w:val="20"/>
          <w:lang w:eastAsia="lt-LT"/>
        </w:rPr>
        <w:t>(</w:t>
      </w:r>
      <w:proofErr w:type="spellStart"/>
      <w:r w:rsidR="00C20DA5" w:rsidRPr="56709B9E">
        <w:rPr>
          <w:rFonts w:ascii="Arial" w:eastAsia="Calibri" w:hAnsi="Arial" w:cs="Arial"/>
          <w:sz w:val="20"/>
          <w:szCs w:val="20"/>
          <w:lang w:eastAsia="lt-LT"/>
        </w:rPr>
        <w:t>toliau</w:t>
      </w:r>
      <w:proofErr w:type="spellEnd"/>
      <w:r w:rsidR="00C20DA5" w:rsidRPr="56709B9E">
        <w:rPr>
          <w:rFonts w:ascii="Arial" w:eastAsia="Calibri" w:hAnsi="Arial" w:cs="Arial"/>
          <w:sz w:val="20"/>
          <w:szCs w:val="20"/>
          <w:lang w:eastAsia="lt-LT"/>
        </w:rPr>
        <w:t xml:space="preserve"> – </w:t>
      </w:r>
      <w:proofErr w:type="spellStart"/>
      <w:r w:rsidR="00C20DA5" w:rsidRPr="56709B9E">
        <w:rPr>
          <w:rFonts w:ascii="Arial" w:eastAsia="Calibri" w:hAnsi="Arial" w:cs="Arial"/>
          <w:sz w:val="20"/>
          <w:szCs w:val="20"/>
          <w:lang w:eastAsia="lt-LT"/>
        </w:rPr>
        <w:t>Darbai</w:t>
      </w:r>
      <w:proofErr w:type="spellEnd"/>
      <w:r w:rsidR="00C20DA5" w:rsidRPr="56709B9E">
        <w:rPr>
          <w:rFonts w:ascii="Arial" w:eastAsia="Calibri" w:hAnsi="Arial" w:cs="Arial"/>
          <w:sz w:val="20"/>
          <w:szCs w:val="20"/>
          <w:lang w:eastAsia="lt-LT"/>
        </w:rPr>
        <w:t>)</w:t>
      </w:r>
      <w:r w:rsidRPr="56709B9E">
        <w:rPr>
          <w:rFonts w:ascii="Arial" w:eastAsia="Calibri" w:hAnsi="Arial" w:cs="Arial"/>
          <w:sz w:val="20"/>
          <w:szCs w:val="20"/>
          <w:lang w:val="lt-LT" w:eastAsia="lt-LT"/>
        </w:rPr>
        <w:t>. Reikalavimai pirkimo objektui nustatyti specialiųjų pirkimo sąlygų 1 priede.</w:t>
      </w:r>
    </w:p>
    <w:p w14:paraId="61BA6B0C" w14:textId="47B807CB"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p>
    <w:p w14:paraId="545E9CBB" w14:textId="6B8D593A" w:rsidR="00C20DA5" w:rsidRDefault="00C20DA5" w:rsidP="00C20DA5">
      <w:pPr>
        <w:tabs>
          <w:tab w:val="left" w:pos="284"/>
          <w:tab w:val="left" w:pos="426"/>
          <w:tab w:val="left" w:pos="709"/>
        </w:tabs>
        <w:ind w:firstLine="567"/>
        <w:contextualSpacing/>
        <w:jc w:val="both"/>
        <w:rPr>
          <w:rFonts w:ascii="Arial" w:hAnsi="Arial" w:cs="Arial"/>
          <w:sz w:val="20"/>
          <w:szCs w:val="20"/>
          <w:u w:val="single"/>
        </w:rPr>
      </w:pPr>
      <w:r>
        <w:rPr>
          <w:rFonts w:ascii="Arial" w:hAnsi="Arial" w:cs="Arial"/>
          <w:sz w:val="20"/>
          <w:szCs w:val="20"/>
          <w:lang w:eastAsia="lt-LT"/>
        </w:rPr>
        <w:t xml:space="preserve">2.3. </w:t>
      </w:r>
      <w:proofErr w:type="spellStart"/>
      <w:r w:rsidRPr="00712C48">
        <w:rPr>
          <w:rFonts w:ascii="Arial" w:hAnsi="Arial" w:cs="Arial"/>
          <w:sz w:val="20"/>
          <w:szCs w:val="20"/>
          <w:u w:val="single"/>
          <w:lang w:eastAsia="lt-LT"/>
        </w:rPr>
        <w:t>Pirkimui</w:t>
      </w:r>
      <w:proofErr w:type="spellEnd"/>
      <w:r w:rsidRPr="00712C48">
        <w:rPr>
          <w:rFonts w:ascii="Arial" w:hAnsi="Arial" w:cs="Arial"/>
          <w:sz w:val="20"/>
          <w:szCs w:val="20"/>
          <w:u w:val="single"/>
          <w:lang w:eastAsia="lt-LT"/>
        </w:rPr>
        <w:t xml:space="preserve"> </w:t>
      </w:r>
      <w:proofErr w:type="spellStart"/>
      <w:r w:rsidRPr="00712C48">
        <w:rPr>
          <w:rFonts w:ascii="Arial" w:hAnsi="Arial" w:cs="Arial"/>
          <w:sz w:val="20"/>
          <w:szCs w:val="20"/>
          <w:u w:val="single"/>
          <w:lang w:eastAsia="lt-LT"/>
        </w:rPr>
        <w:t>skirtos</w:t>
      </w:r>
      <w:proofErr w:type="spellEnd"/>
      <w:r w:rsidRPr="00712C48">
        <w:rPr>
          <w:rFonts w:ascii="Arial" w:hAnsi="Arial" w:cs="Arial"/>
          <w:sz w:val="20"/>
          <w:szCs w:val="20"/>
          <w:u w:val="single"/>
          <w:lang w:eastAsia="lt-LT"/>
        </w:rPr>
        <w:t xml:space="preserve"> </w:t>
      </w:r>
      <w:proofErr w:type="spellStart"/>
      <w:r w:rsidRPr="00712C48">
        <w:rPr>
          <w:rFonts w:ascii="Arial" w:hAnsi="Arial" w:cs="Arial"/>
          <w:sz w:val="20"/>
          <w:szCs w:val="20"/>
          <w:u w:val="single"/>
          <w:lang w:eastAsia="lt-LT"/>
        </w:rPr>
        <w:t>lėšos</w:t>
      </w:r>
      <w:proofErr w:type="spellEnd"/>
      <w:r w:rsidRPr="00712C48">
        <w:rPr>
          <w:rFonts w:ascii="Arial" w:hAnsi="Arial" w:cs="Arial"/>
          <w:sz w:val="20"/>
          <w:szCs w:val="20"/>
          <w:u w:val="single"/>
        </w:rPr>
        <w:t xml:space="preserve"> </w:t>
      </w:r>
      <w:r w:rsidRPr="00276D3C">
        <w:rPr>
          <w:rFonts w:ascii="Arial" w:hAnsi="Arial" w:cs="Arial"/>
          <w:sz w:val="20"/>
          <w:szCs w:val="20"/>
          <w:u w:val="single"/>
        </w:rPr>
        <w:t>–</w:t>
      </w:r>
      <w:r w:rsidRPr="00712C48">
        <w:rPr>
          <w:rFonts w:ascii="Arial" w:hAnsi="Arial" w:cs="Arial"/>
          <w:b/>
          <w:bCs/>
          <w:sz w:val="20"/>
          <w:szCs w:val="20"/>
          <w:u w:val="single"/>
        </w:rPr>
        <w:t xml:space="preserve"> </w:t>
      </w:r>
      <w:r w:rsidR="001202C9" w:rsidRPr="001202C9">
        <w:rPr>
          <w:rFonts w:ascii="Arial" w:hAnsi="Arial" w:cs="Arial"/>
          <w:sz w:val="20"/>
          <w:szCs w:val="20"/>
          <w:u w:val="single"/>
        </w:rPr>
        <w:t>315</w:t>
      </w:r>
      <w:r w:rsidR="00712C48" w:rsidRPr="001202C9">
        <w:rPr>
          <w:rFonts w:ascii="Arial" w:hAnsi="Arial" w:cs="Arial"/>
          <w:sz w:val="20"/>
          <w:szCs w:val="20"/>
          <w:u w:val="single"/>
        </w:rPr>
        <w:t xml:space="preserve"> </w:t>
      </w:r>
      <w:r w:rsidRPr="001202C9">
        <w:rPr>
          <w:rFonts w:ascii="Arial" w:hAnsi="Arial" w:cs="Arial"/>
          <w:sz w:val="20"/>
          <w:szCs w:val="20"/>
          <w:u w:val="single"/>
        </w:rPr>
        <w:t>000,00</w:t>
      </w:r>
      <w:r w:rsidRPr="00712C48">
        <w:rPr>
          <w:rFonts w:ascii="Arial" w:hAnsi="Arial" w:cs="Arial"/>
          <w:sz w:val="20"/>
          <w:szCs w:val="20"/>
          <w:u w:val="single"/>
        </w:rPr>
        <w:t xml:space="preserve"> </w:t>
      </w:r>
      <w:proofErr w:type="spellStart"/>
      <w:r w:rsidRPr="00712C48">
        <w:rPr>
          <w:rFonts w:ascii="Arial" w:hAnsi="Arial" w:cs="Arial"/>
          <w:sz w:val="20"/>
          <w:szCs w:val="20"/>
          <w:u w:val="single"/>
        </w:rPr>
        <w:t>Eur</w:t>
      </w:r>
      <w:proofErr w:type="spellEnd"/>
      <w:r w:rsidRPr="00712C48">
        <w:rPr>
          <w:rFonts w:ascii="Arial" w:hAnsi="Arial" w:cs="Arial"/>
          <w:sz w:val="20"/>
          <w:szCs w:val="20"/>
          <w:u w:val="single"/>
        </w:rPr>
        <w:t xml:space="preserve"> (</w:t>
      </w:r>
      <w:proofErr w:type="spellStart"/>
      <w:r w:rsidR="001202C9">
        <w:rPr>
          <w:rFonts w:ascii="Arial" w:hAnsi="Arial" w:cs="Arial"/>
          <w:sz w:val="20"/>
          <w:szCs w:val="20"/>
          <w:u w:val="single"/>
        </w:rPr>
        <w:t>trys</w:t>
      </w:r>
      <w:proofErr w:type="spellEnd"/>
      <w:r w:rsidR="001202C9">
        <w:rPr>
          <w:rFonts w:ascii="Arial" w:hAnsi="Arial" w:cs="Arial"/>
          <w:sz w:val="20"/>
          <w:szCs w:val="20"/>
          <w:u w:val="single"/>
        </w:rPr>
        <w:t xml:space="preserve"> </w:t>
      </w:r>
      <w:proofErr w:type="spellStart"/>
      <w:r w:rsidR="001202C9">
        <w:rPr>
          <w:rFonts w:ascii="Arial" w:hAnsi="Arial" w:cs="Arial"/>
          <w:sz w:val="20"/>
          <w:szCs w:val="20"/>
          <w:u w:val="single"/>
        </w:rPr>
        <w:t>šimtai</w:t>
      </w:r>
      <w:proofErr w:type="spellEnd"/>
      <w:r w:rsidR="001202C9">
        <w:rPr>
          <w:rFonts w:ascii="Arial" w:hAnsi="Arial" w:cs="Arial"/>
          <w:sz w:val="20"/>
          <w:szCs w:val="20"/>
          <w:u w:val="single"/>
        </w:rPr>
        <w:t xml:space="preserve"> </w:t>
      </w:r>
      <w:proofErr w:type="spellStart"/>
      <w:r w:rsidR="001202C9">
        <w:rPr>
          <w:rFonts w:ascii="Arial" w:hAnsi="Arial" w:cs="Arial"/>
          <w:sz w:val="20"/>
          <w:szCs w:val="20"/>
          <w:u w:val="single"/>
        </w:rPr>
        <w:t>penkiolika</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tūkstančių</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Eur</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ir</w:t>
      </w:r>
      <w:proofErr w:type="spellEnd"/>
      <w:r w:rsidRPr="00712C48">
        <w:rPr>
          <w:rFonts w:ascii="Arial" w:hAnsi="Arial" w:cs="Arial"/>
          <w:sz w:val="20"/>
          <w:szCs w:val="20"/>
          <w:u w:val="single"/>
        </w:rPr>
        <w:t xml:space="preserve"> 00 </w:t>
      </w:r>
      <w:proofErr w:type="spellStart"/>
      <w:r w:rsidRPr="00712C48">
        <w:rPr>
          <w:rFonts w:ascii="Arial" w:hAnsi="Arial" w:cs="Arial"/>
          <w:sz w:val="20"/>
          <w:szCs w:val="20"/>
          <w:u w:val="single"/>
        </w:rPr>
        <w:t>ct</w:t>
      </w:r>
      <w:proofErr w:type="spellEnd"/>
      <w:r w:rsidRPr="00712C48">
        <w:rPr>
          <w:rFonts w:ascii="Arial" w:hAnsi="Arial" w:cs="Arial"/>
          <w:sz w:val="20"/>
          <w:szCs w:val="20"/>
          <w:u w:val="single"/>
        </w:rPr>
        <w:t>) be PVM (</w:t>
      </w:r>
      <w:proofErr w:type="spellStart"/>
      <w:r w:rsidRPr="00712C48">
        <w:rPr>
          <w:rFonts w:ascii="Arial" w:hAnsi="Arial" w:cs="Arial"/>
          <w:sz w:val="20"/>
          <w:szCs w:val="20"/>
          <w:u w:val="single"/>
        </w:rPr>
        <w:t>jei</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pasiūlymo</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kaina</w:t>
      </w:r>
      <w:proofErr w:type="spellEnd"/>
      <w:r w:rsidRPr="00712C48">
        <w:rPr>
          <w:rFonts w:ascii="Arial" w:hAnsi="Arial" w:cs="Arial"/>
          <w:sz w:val="20"/>
          <w:szCs w:val="20"/>
          <w:u w:val="single"/>
        </w:rPr>
        <w:t xml:space="preserve"> (be PVM) </w:t>
      </w:r>
      <w:proofErr w:type="spellStart"/>
      <w:r w:rsidRPr="00712C48">
        <w:rPr>
          <w:rFonts w:ascii="Arial" w:hAnsi="Arial" w:cs="Arial"/>
          <w:sz w:val="20"/>
          <w:szCs w:val="20"/>
          <w:u w:val="single"/>
        </w:rPr>
        <w:t>viršys</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Pirkimui</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skirtas</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lėšas</w:t>
      </w:r>
      <w:proofErr w:type="spellEnd"/>
      <w:r w:rsidRPr="00712C48">
        <w:rPr>
          <w:rFonts w:ascii="Arial" w:hAnsi="Arial" w:cs="Arial"/>
          <w:sz w:val="20"/>
          <w:szCs w:val="20"/>
          <w:u w:val="single"/>
        </w:rPr>
        <w:t xml:space="preserve"> (be PVM) – </w:t>
      </w:r>
      <w:proofErr w:type="spellStart"/>
      <w:r w:rsidRPr="00712C48">
        <w:rPr>
          <w:rFonts w:ascii="Arial" w:hAnsi="Arial" w:cs="Arial"/>
          <w:sz w:val="20"/>
          <w:szCs w:val="20"/>
          <w:u w:val="single"/>
        </w:rPr>
        <w:t>pasiūlymas</w:t>
      </w:r>
      <w:proofErr w:type="spellEnd"/>
      <w:r w:rsidRPr="00712C48">
        <w:rPr>
          <w:rFonts w:ascii="Arial" w:hAnsi="Arial" w:cs="Arial"/>
          <w:sz w:val="20"/>
          <w:szCs w:val="20"/>
          <w:u w:val="single"/>
        </w:rPr>
        <w:t xml:space="preserve"> bus </w:t>
      </w:r>
      <w:proofErr w:type="spellStart"/>
      <w:r w:rsidRPr="00712C48">
        <w:rPr>
          <w:rFonts w:ascii="Arial" w:hAnsi="Arial" w:cs="Arial"/>
          <w:sz w:val="20"/>
          <w:szCs w:val="20"/>
          <w:u w:val="single"/>
        </w:rPr>
        <w:t>atmestas</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kaip</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nepriimtinas</w:t>
      </w:r>
      <w:proofErr w:type="spellEnd"/>
      <w:r w:rsidRPr="00712C48">
        <w:rPr>
          <w:rFonts w:ascii="Arial" w:hAnsi="Arial" w:cs="Arial"/>
          <w:sz w:val="20"/>
          <w:szCs w:val="20"/>
          <w:u w:val="single"/>
        </w:rPr>
        <w:t>).</w:t>
      </w:r>
    </w:p>
    <w:p w14:paraId="480D3AEC" w14:textId="5F61C588" w:rsidR="00382155" w:rsidRPr="00382155" w:rsidRDefault="00382155" w:rsidP="00C20DA5">
      <w:pPr>
        <w:tabs>
          <w:tab w:val="left" w:pos="284"/>
          <w:tab w:val="left" w:pos="426"/>
          <w:tab w:val="left" w:pos="709"/>
        </w:tabs>
        <w:ind w:firstLine="567"/>
        <w:contextualSpacing/>
        <w:jc w:val="both"/>
        <w:rPr>
          <w:rFonts w:ascii="Arial" w:hAnsi="Arial" w:cs="Arial"/>
          <w:i/>
          <w:iCs/>
          <w:sz w:val="20"/>
          <w:szCs w:val="20"/>
        </w:rPr>
      </w:pPr>
      <w:r w:rsidRPr="00382155">
        <w:rPr>
          <w:rFonts w:ascii="Arial" w:hAnsi="Arial" w:cs="Arial"/>
          <w:sz w:val="20"/>
          <w:szCs w:val="20"/>
        </w:rPr>
        <w:t xml:space="preserve">2.4. </w:t>
      </w:r>
      <w:proofErr w:type="spellStart"/>
      <w:r w:rsidRPr="00382155">
        <w:rPr>
          <w:rFonts w:ascii="Arial" w:hAnsi="Arial" w:cs="Arial"/>
          <w:sz w:val="20"/>
          <w:szCs w:val="20"/>
          <w:u w:val="single"/>
        </w:rPr>
        <w:t>Tinkamam</w:t>
      </w:r>
      <w:proofErr w:type="spellEnd"/>
      <w:r w:rsidRPr="00382155">
        <w:rPr>
          <w:rFonts w:ascii="Arial" w:hAnsi="Arial" w:cs="Arial"/>
          <w:sz w:val="20"/>
          <w:szCs w:val="20"/>
          <w:u w:val="single"/>
        </w:rPr>
        <w:t xml:space="preserve"> </w:t>
      </w:r>
      <w:proofErr w:type="spellStart"/>
      <w:r w:rsidRPr="00382155">
        <w:rPr>
          <w:rFonts w:ascii="Arial" w:hAnsi="Arial" w:cs="Arial"/>
          <w:sz w:val="20"/>
          <w:szCs w:val="20"/>
          <w:u w:val="single"/>
        </w:rPr>
        <w:t>Sutarties</w:t>
      </w:r>
      <w:proofErr w:type="spellEnd"/>
      <w:r w:rsidRPr="00382155">
        <w:rPr>
          <w:rFonts w:ascii="Arial" w:hAnsi="Arial" w:cs="Arial"/>
          <w:sz w:val="20"/>
          <w:szCs w:val="20"/>
          <w:u w:val="single"/>
        </w:rPr>
        <w:t xml:space="preserve"> </w:t>
      </w:r>
      <w:proofErr w:type="spellStart"/>
      <w:r w:rsidRPr="00382155">
        <w:rPr>
          <w:rFonts w:ascii="Arial" w:hAnsi="Arial" w:cs="Arial"/>
          <w:sz w:val="20"/>
          <w:szCs w:val="20"/>
          <w:u w:val="single"/>
        </w:rPr>
        <w:t>vykdymui</w:t>
      </w:r>
      <w:proofErr w:type="spellEnd"/>
      <w:r w:rsidRPr="00382155">
        <w:rPr>
          <w:rFonts w:ascii="Arial" w:hAnsi="Arial" w:cs="Arial"/>
          <w:sz w:val="20"/>
          <w:szCs w:val="20"/>
          <w:u w:val="single"/>
        </w:rPr>
        <w:t xml:space="preserve"> </w:t>
      </w:r>
      <w:proofErr w:type="spellStart"/>
      <w:r w:rsidRPr="00382155">
        <w:rPr>
          <w:rFonts w:ascii="Arial" w:hAnsi="Arial" w:cs="Arial"/>
          <w:sz w:val="20"/>
          <w:szCs w:val="20"/>
          <w:u w:val="single"/>
        </w:rPr>
        <w:t>nurodomos</w:t>
      </w:r>
      <w:proofErr w:type="spellEnd"/>
      <w:r w:rsidRPr="00382155">
        <w:rPr>
          <w:rFonts w:ascii="Arial" w:hAnsi="Arial" w:cs="Arial"/>
          <w:sz w:val="20"/>
          <w:szCs w:val="20"/>
          <w:u w:val="single"/>
        </w:rPr>
        <w:t xml:space="preserve"> </w:t>
      </w:r>
      <w:proofErr w:type="spellStart"/>
      <w:r w:rsidRPr="00382155">
        <w:rPr>
          <w:rFonts w:ascii="Arial" w:hAnsi="Arial" w:cs="Arial"/>
          <w:sz w:val="20"/>
          <w:szCs w:val="20"/>
          <w:u w:val="single"/>
        </w:rPr>
        <w:t>esminės</w:t>
      </w:r>
      <w:proofErr w:type="spellEnd"/>
      <w:r w:rsidRPr="00382155">
        <w:rPr>
          <w:rFonts w:ascii="Arial" w:hAnsi="Arial" w:cs="Arial"/>
          <w:sz w:val="20"/>
          <w:szCs w:val="20"/>
          <w:u w:val="single"/>
        </w:rPr>
        <w:t xml:space="preserve"> </w:t>
      </w:r>
      <w:proofErr w:type="spellStart"/>
      <w:r w:rsidRPr="00382155">
        <w:rPr>
          <w:rFonts w:ascii="Arial" w:hAnsi="Arial" w:cs="Arial"/>
          <w:sz w:val="20"/>
          <w:szCs w:val="20"/>
          <w:u w:val="single"/>
        </w:rPr>
        <w:t>užduotys</w:t>
      </w:r>
      <w:proofErr w:type="spellEnd"/>
      <w:r w:rsidRPr="00382155">
        <w:rPr>
          <w:rFonts w:ascii="Arial" w:hAnsi="Arial" w:cs="Arial"/>
          <w:sz w:val="20"/>
          <w:szCs w:val="20"/>
        </w:rPr>
        <w:t xml:space="preserve">, </w:t>
      </w:r>
      <w:proofErr w:type="spellStart"/>
      <w:r w:rsidRPr="00382155">
        <w:rPr>
          <w:rFonts w:ascii="Arial" w:hAnsi="Arial" w:cs="Arial"/>
          <w:sz w:val="20"/>
          <w:szCs w:val="20"/>
        </w:rPr>
        <w:t>kurias</w:t>
      </w:r>
      <w:proofErr w:type="spellEnd"/>
      <w:r w:rsidRPr="00382155">
        <w:rPr>
          <w:rFonts w:ascii="Arial" w:hAnsi="Arial" w:cs="Arial"/>
          <w:sz w:val="20"/>
          <w:szCs w:val="20"/>
        </w:rPr>
        <w:t xml:space="preserve"> </w:t>
      </w:r>
      <w:proofErr w:type="spellStart"/>
      <w:r w:rsidRPr="00382155">
        <w:rPr>
          <w:rFonts w:ascii="Arial" w:hAnsi="Arial" w:cs="Arial"/>
          <w:sz w:val="20"/>
          <w:szCs w:val="20"/>
        </w:rPr>
        <w:t>Sutarties</w:t>
      </w:r>
      <w:proofErr w:type="spellEnd"/>
      <w:r w:rsidRPr="00382155">
        <w:rPr>
          <w:rFonts w:ascii="Arial" w:hAnsi="Arial" w:cs="Arial"/>
          <w:sz w:val="20"/>
          <w:szCs w:val="20"/>
        </w:rPr>
        <w:t xml:space="preserve"> </w:t>
      </w:r>
      <w:proofErr w:type="spellStart"/>
      <w:r w:rsidRPr="00382155">
        <w:rPr>
          <w:rFonts w:ascii="Arial" w:hAnsi="Arial" w:cs="Arial"/>
          <w:sz w:val="20"/>
          <w:szCs w:val="20"/>
        </w:rPr>
        <w:t>vykdymo</w:t>
      </w:r>
      <w:proofErr w:type="spellEnd"/>
      <w:r w:rsidRPr="00382155">
        <w:rPr>
          <w:rFonts w:ascii="Arial" w:hAnsi="Arial" w:cs="Arial"/>
          <w:sz w:val="20"/>
          <w:szCs w:val="20"/>
        </w:rPr>
        <w:t xml:space="preserve"> </w:t>
      </w:r>
      <w:proofErr w:type="spellStart"/>
      <w:r w:rsidRPr="00382155">
        <w:rPr>
          <w:rFonts w:ascii="Arial" w:hAnsi="Arial" w:cs="Arial"/>
          <w:sz w:val="20"/>
          <w:szCs w:val="20"/>
        </w:rPr>
        <w:t>metu</w:t>
      </w:r>
      <w:proofErr w:type="spellEnd"/>
      <w:r w:rsidRPr="00382155">
        <w:rPr>
          <w:rFonts w:ascii="Arial" w:hAnsi="Arial" w:cs="Arial"/>
          <w:sz w:val="20"/>
          <w:szCs w:val="20"/>
        </w:rPr>
        <w:t xml:space="preserve"> </w:t>
      </w:r>
      <w:proofErr w:type="spellStart"/>
      <w:r w:rsidRPr="00382155">
        <w:rPr>
          <w:rFonts w:ascii="Arial" w:hAnsi="Arial" w:cs="Arial"/>
          <w:sz w:val="20"/>
          <w:szCs w:val="20"/>
        </w:rPr>
        <w:t>gali</w:t>
      </w:r>
      <w:proofErr w:type="spellEnd"/>
      <w:r w:rsidRPr="00382155">
        <w:rPr>
          <w:rFonts w:ascii="Arial" w:hAnsi="Arial" w:cs="Arial"/>
          <w:sz w:val="20"/>
          <w:szCs w:val="20"/>
        </w:rPr>
        <w:t xml:space="preserve"> </w:t>
      </w:r>
      <w:proofErr w:type="spellStart"/>
      <w:r w:rsidRPr="00382155">
        <w:rPr>
          <w:rFonts w:ascii="Arial" w:hAnsi="Arial" w:cs="Arial"/>
          <w:sz w:val="20"/>
          <w:szCs w:val="20"/>
        </w:rPr>
        <w:t>atlikti</w:t>
      </w:r>
      <w:proofErr w:type="spellEnd"/>
      <w:r w:rsidRPr="00382155">
        <w:rPr>
          <w:rFonts w:ascii="Arial" w:hAnsi="Arial" w:cs="Arial"/>
          <w:sz w:val="20"/>
          <w:szCs w:val="20"/>
        </w:rPr>
        <w:t xml:space="preserve"> tik </w:t>
      </w:r>
      <w:proofErr w:type="spellStart"/>
      <w:r w:rsidRPr="00382155">
        <w:rPr>
          <w:rFonts w:ascii="Arial" w:hAnsi="Arial" w:cs="Arial"/>
          <w:sz w:val="20"/>
          <w:szCs w:val="20"/>
        </w:rPr>
        <w:t>tiekėjas</w:t>
      </w:r>
      <w:proofErr w:type="spellEnd"/>
      <w:r w:rsidRPr="00382155">
        <w:rPr>
          <w:rFonts w:ascii="Arial" w:hAnsi="Arial" w:cs="Arial"/>
          <w:sz w:val="20"/>
          <w:szCs w:val="20"/>
        </w:rPr>
        <w:t xml:space="preserve">: </w:t>
      </w:r>
      <w:proofErr w:type="spellStart"/>
      <w:r w:rsidRPr="00382155">
        <w:rPr>
          <w:rFonts w:ascii="Arial" w:hAnsi="Arial" w:cs="Arial"/>
          <w:sz w:val="20"/>
          <w:szCs w:val="20"/>
        </w:rPr>
        <w:t>Betoninių</w:t>
      </w:r>
      <w:proofErr w:type="spellEnd"/>
      <w:r w:rsidRPr="00382155">
        <w:rPr>
          <w:rFonts w:ascii="Arial" w:hAnsi="Arial" w:cs="Arial"/>
          <w:sz w:val="20"/>
          <w:szCs w:val="20"/>
        </w:rPr>
        <w:t xml:space="preserve"> </w:t>
      </w:r>
      <w:proofErr w:type="spellStart"/>
      <w:r w:rsidRPr="00382155">
        <w:rPr>
          <w:rFonts w:ascii="Arial" w:hAnsi="Arial" w:cs="Arial"/>
          <w:sz w:val="20"/>
          <w:szCs w:val="20"/>
        </w:rPr>
        <w:t>trinkelių</w:t>
      </w:r>
      <w:proofErr w:type="spellEnd"/>
      <w:r w:rsidRPr="00382155">
        <w:rPr>
          <w:rFonts w:ascii="Arial" w:hAnsi="Arial" w:cs="Arial"/>
          <w:sz w:val="20"/>
          <w:szCs w:val="20"/>
        </w:rPr>
        <w:t xml:space="preserve"> </w:t>
      </w:r>
      <w:proofErr w:type="spellStart"/>
      <w:r w:rsidRPr="00382155">
        <w:rPr>
          <w:rFonts w:ascii="Arial" w:hAnsi="Arial" w:cs="Arial"/>
          <w:sz w:val="20"/>
          <w:szCs w:val="20"/>
        </w:rPr>
        <w:t>dangos</w:t>
      </w:r>
      <w:proofErr w:type="spellEnd"/>
      <w:r w:rsidRPr="00382155">
        <w:rPr>
          <w:rFonts w:ascii="Arial" w:hAnsi="Arial" w:cs="Arial"/>
          <w:sz w:val="20"/>
          <w:szCs w:val="20"/>
        </w:rPr>
        <w:t xml:space="preserve"> </w:t>
      </w:r>
      <w:proofErr w:type="spellStart"/>
      <w:r w:rsidRPr="00382155">
        <w:rPr>
          <w:rFonts w:ascii="Arial" w:hAnsi="Arial" w:cs="Arial"/>
          <w:sz w:val="20"/>
          <w:szCs w:val="20"/>
        </w:rPr>
        <w:t>įrengimas</w:t>
      </w:r>
      <w:proofErr w:type="spellEnd"/>
      <w:r w:rsidRPr="00382155">
        <w:rPr>
          <w:rFonts w:ascii="Arial" w:hAnsi="Arial" w:cs="Arial"/>
          <w:sz w:val="20"/>
          <w:szCs w:val="20"/>
        </w:rPr>
        <w:t xml:space="preserve"> </w:t>
      </w:r>
      <w:proofErr w:type="spellStart"/>
      <w:r w:rsidRPr="00382155">
        <w:rPr>
          <w:rFonts w:ascii="Arial" w:hAnsi="Arial" w:cs="Arial"/>
          <w:sz w:val="20"/>
          <w:szCs w:val="20"/>
        </w:rPr>
        <w:t>pagal</w:t>
      </w:r>
      <w:proofErr w:type="spellEnd"/>
      <w:r w:rsidRPr="00382155">
        <w:rPr>
          <w:rFonts w:ascii="Arial" w:hAnsi="Arial" w:cs="Arial"/>
          <w:sz w:val="20"/>
          <w:szCs w:val="20"/>
        </w:rPr>
        <w:t xml:space="preserve"> </w:t>
      </w:r>
      <w:proofErr w:type="spellStart"/>
      <w:r>
        <w:rPr>
          <w:rFonts w:ascii="Arial" w:hAnsi="Arial" w:cs="Arial"/>
          <w:sz w:val="20"/>
          <w:szCs w:val="20"/>
        </w:rPr>
        <w:t>techninio</w:t>
      </w:r>
      <w:proofErr w:type="spellEnd"/>
      <w:r>
        <w:rPr>
          <w:rFonts w:ascii="Arial" w:hAnsi="Arial" w:cs="Arial"/>
          <w:sz w:val="20"/>
          <w:szCs w:val="20"/>
        </w:rPr>
        <w:t xml:space="preserve"> </w:t>
      </w:r>
      <w:proofErr w:type="spellStart"/>
      <w:r>
        <w:rPr>
          <w:rFonts w:ascii="Arial" w:hAnsi="Arial" w:cs="Arial"/>
          <w:sz w:val="20"/>
          <w:szCs w:val="20"/>
        </w:rPr>
        <w:t>darbo</w:t>
      </w:r>
      <w:proofErr w:type="spellEnd"/>
      <w:r>
        <w:rPr>
          <w:rFonts w:ascii="Arial" w:hAnsi="Arial" w:cs="Arial"/>
          <w:sz w:val="20"/>
          <w:szCs w:val="20"/>
        </w:rPr>
        <w:t xml:space="preserve"> </w:t>
      </w:r>
      <w:proofErr w:type="spellStart"/>
      <w:r>
        <w:rPr>
          <w:rFonts w:ascii="Arial" w:hAnsi="Arial" w:cs="Arial"/>
          <w:sz w:val="20"/>
          <w:szCs w:val="20"/>
        </w:rPr>
        <w:t>projekto</w:t>
      </w:r>
      <w:proofErr w:type="spellEnd"/>
      <w:r>
        <w:rPr>
          <w:rFonts w:ascii="Arial" w:hAnsi="Arial" w:cs="Arial"/>
          <w:sz w:val="20"/>
          <w:szCs w:val="20"/>
        </w:rPr>
        <w:t xml:space="preserve"> (</w:t>
      </w:r>
      <w:proofErr w:type="spellStart"/>
      <w:r>
        <w:rPr>
          <w:rFonts w:ascii="Arial" w:hAnsi="Arial" w:cs="Arial"/>
          <w:sz w:val="20"/>
          <w:szCs w:val="20"/>
        </w:rPr>
        <w:t>toliau</w:t>
      </w:r>
      <w:proofErr w:type="spellEnd"/>
      <w:r>
        <w:rPr>
          <w:rFonts w:ascii="Arial" w:hAnsi="Arial" w:cs="Arial"/>
          <w:sz w:val="20"/>
          <w:szCs w:val="20"/>
        </w:rPr>
        <w:t xml:space="preserve"> – TDP)</w:t>
      </w:r>
      <w:r w:rsidRPr="00382155">
        <w:rPr>
          <w:rFonts w:ascii="Arial" w:hAnsi="Arial" w:cs="Arial"/>
          <w:sz w:val="20"/>
          <w:szCs w:val="20"/>
        </w:rPr>
        <w:t xml:space="preserve"> </w:t>
      </w:r>
      <w:proofErr w:type="spellStart"/>
      <w:r w:rsidRPr="00382155">
        <w:rPr>
          <w:rFonts w:ascii="Arial" w:hAnsi="Arial" w:cs="Arial"/>
          <w:sz w:val="20"/>
          <w:szCs w:val="20"/>
        </w:rPr>
        <w:t>kelio</w:t>
      </w:r>
      <w:proofErr w:type="spellEnd"/>
      <w:r w:rsidRPr="00382155">
        <w:rPr>
          <w:rFonts w:ascii="Arial" w:hAnsi="Arial" w:cs="Arial"/>
          <w:sz w:val="20"/>
          <w:szCs w:val="20"/>
        </w:rPr>
        <w:t xml:space="preserve"> </w:t>
      </w:r>
      <w:proofErr w:type="spellStart"/>
      <w:r w:rsidRPr="00382155">
        <w:rPr>
          <w:rFonts w:ascii="Arial" w:hAnsi="Arial" w:cs="Arial"/>
          <w:sz w:val="20"/>
          <w:szCs w:val="20"/>
        </w:rPr>
        <w:t>mazgo</w:t>
      </w:r>
      <w:proofErr w:type="spellEnd"/>
      <w:r w:rsidRPr="00382155">
        <w:rPr>
          <w:rFonts w:ascii="Arial" w:hAnsi="Arial" w:cs="Arial"/>
          <w:sz w:val="20"/>
          <w:szCs w:val="20"/>
        </w:rPr>
        <w:t xml:space="preserve"> </w:t>
      </w:r>
      <w:proofErr w:type="spellStart"/>
      <w:r w:rsidRPr="00382155">
        <w:rPr>
          <w:rFonts w:ascii="Arial" w:hAnsi="Arial" w:cs="Arial"/>
          <w:sz w:val="20"/>
          <w:szCs w:val="20"/>
        </w:rPr>
        <w:t>reikalavimus</w:t>
      </w:r>
      <w:proofErr w:type="spellEnd"/>
      <w:r w:rsidRPr="00382155">
        <w:rPr>
          <w:rFonts w:ascii="Arial" w:hAnsi="Arial" w:cs="Arial"/>
          <w:sz w:val="20"/>
          <w:szCs w:val="20"/>
        </w:rPr>
        <w:t>.</w:t>
      </w:r>
    </w:p>
    <w:p w14:paraId="4CAF9EF4" w14:textId="35BA39C1"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382155">
        <w:rPr>
          <w:rFonts w:ascii="Arial" w:eastAsia="Calibri" w:hAnsi="Arial" w:cs="Arial"/>
          <w:sz w:val="20"/>
          <w:szCs w:val="20"/>
          <w:lang w:val="lt-LT" w:eastAsia="lt-LT"/>
        </w:rPr>
        <w:t>5</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Pr="00977D3C">
        <w:rPr>
          <w:rFonts w:ascii="Arial" w:hAnsi="Arial" w:cs="Arial"/>
          <w:sz w:val="20"/>
          <w:szCs w:val="20"/>
          <w:lang w:val="lt-LT"/>
        </w:rPr>
        <w:t xml:space="preserve">Pirkimui taikoma </w:t>
      </w:r>
      <w:r w:rsidRPr="00977D3C">
        <w:rPr>
          <w:rFonts w:ascii="Arial" w:eastAsia="Calibri" w:hAnsi="Arial" w:cs="Arial"/>
          <w:sz w:val="20"/>
          <w:szCs w:val="20"/>
          <w:lang w:val="lt-LT" w:eastAsia="lt-LT"/>
        </w:rPr>
        <w:t>fiksuotos kainos</w:t>
      </w:r>
      <w:r w:rsidRPr="00977D3C">
        <w:rPr>
          <w:rFonts w:ascii="Arial" w:hAnsi="Arial" w:cs="Arial"/>
          <w:sz w:val="20"/>
          <w:szCs w:val="20"/>
          <w:lang w:val="lt-LT"/>
        </w:rPr>
        <w:t xml:space="preserve"> kainodara. Tiekėjas prisiima riziką dėl Sutarties vykdymo išlaidų dydžio pasikeitimo. </w:t>
      </w:r>
      <w:r w:rsidRPr="00415A89">
        <w:rPr>
          <w:rFonts w:ascii="Arial" w:hAnsi="Arial" w:cs="Arial"/>
          <w:sz w:val="20"/>
          <w:szCs w:val="20"/>
          <w:lang w:val="lt-LT"/>
        </w:rPr>
        <w:t xml:space="preserve">Įsigyjamų Darbų išskaidymo į tarpinius etapus dydžiai (proc.) yra nurodyti Specialiųjų pirkimo </w:t>
      </w:r>
      <w:proofErr w:type="spellStart"/>
      <w:r w:rsidRPr="00415A89">
        <w:rPr>
          <w:rFonts w:ascii="Arial" w:hAnsi="Arial" w:cs="Arial"/>
          <w:sz w:val="20"/>
          <w:szCs w:val="20"/>
          <w:lang w:val="lt-LT"/>
        </w:rPr>
        <w:t>ąlygų</w:t>
      </w:r>
      <w:proofErr w:type="spellEnd"/>
      <w:r w:rsidRPr="00415A89">
        <w:rPr>
          <w:rFonts w:ascii="Arial" w:hAnsi="Arial" w:cs="Arial"/>
          <w:sz w:val="20"/>
          <w:szCs w:val="20"/>
          <w:lang w:val="lt-LT"/>
        </w:rPr>
        <w:t xml:space="preserve"> </w:t>
      </w:r>
      <w:r w:rsidR="00940314">
        <w:rPr>
          <w:rFonts w:ascii="Arial" w:hAnsi="Arial" w:cs="Arial"/>
          <w:sz w:val="20"/>
          <w:szCs w:val="20"/>
          <w:lang w:val="lt-LT"/>
        </w:rPr>
        <w:t>7</w:t>
      </w:r>
      <w:r w:rsidRPr="00415A89">
        <w:rPr>
          <w:rFonts w:ascii="Arial" w:hAnsi="Arial" w:cs="Arial"/>
          <w:sz w:val="20"/>
          <w:szCs w:val="20"/>
          <w:lang w:val="lt-LT"/>
        </w:rPr>
        <w:t>.2. priedo „Sutarties projekt</w:t>
      </w:r>
      <w:r>
        <w:rPr>
          <w:rFonts w:ascii="Arial" w:hAnsi="Arial" w:cs="Arial"/>
          <w:sz w:val="20"/>
          <w:szCs w:val="20"/>
          <w:lang w:val="lt-LT"/>
        </w:rPr>
        <w:t>o specialioji dalis</w:t>
      </w:r>
      <w:r w:rsidRPr="00415A89">
        <w:rPr>
          <w:rFonts w:ascii="Arial" w:hAnsi="Arial" w:cs="Arial"/>
          <w:sz w:val="20"/>
          <w:szCs w:val="20"/>
          <w:lang w:val="lt-LT"/>
        </w:rPr>
        <w:t xml:space="preserve">“ </w:t>
      </w:r>
      <w:r w:rsidRPr="00B8413C">
        <w:rPr>
          <w:rFonts w:ascii="Arial" w:hAnsi="Arial" w:cs="Arial"/>
          <w:sz w:val="20"/>
          <w:szCs w:val="20"/>
          <w:lang w:val="lt-LT"/>
        </w:rPr>
        <w:t>5</w:t>
      </w:r>
      <w:r w:rsidR="009A159C">
        <w:rPr>
          <w:rFonts w:ascii="Arial" w:hAnsi="Arial" w:cs="Arial"/>
          <w:sz w:val="20"/>
          <w:szCs w:val="20"/>
          <w:lang w:val="lt-LT"/>
        </w:rPr>
        <w:t xml:space="preserve"> </w:t>
      </w:r>
      <w:r w:rsidRPr="00B8413C">
        <w:rPr>
          <w:rFonts w:ascii="Arial" w:hAnsi="Arial" w:cs="Arial"/>
          <w:sz w:val="20"/>
          <w:szCs w:val="20"/>
          <w:lang w:val="lt-LT"/>
        </w:rPr>
        <w:t>punkte.</w:t>
      </w:r>
    </w:p>
    <w:p w14:paraId="0871DB7F" w14:textId="5B5B5D2E"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382155">
        <w:rPr>
          <w:rFonts w:ascii="Arial" w:hAnsi="Arial" w:cs="Arial"/>
          <w:noProof/>
          <w:sz w:val="20"/>
          <w:szCs w:val="20"/>
          <w:lang w:val="lt-LT"/>
        </w:rPr>
        <w:t>6</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CF7721">
        <w:rPr>
          <w:rFonts w:ascii="Arial" w:hAnsi="Arial" w:cs="Arial"/>
          <w:sz w:val="20"/>
          <w:szCs w:val="20"/>
          <w:lang w:val="lt-LT"/>
        </w:rPr>
        <w:t>specialiųjų pirkimo s</w:t>
      </w:r>
      <w:r w:rsidR="00CF7721" w:rsidRPr="00CF7721">
        <w:rPr>
          <w:rFonts w:ascii="Arial" w:hAnsi="Arial" w:cs="Arial"/>
          <w:sz w:val="20"/>
          <w:szCs w:val="20"/>
          <w:lang w:val="lt-LT"/>
        </w:rPr>
        <w:t xml:space="preserve">ąlygų </w:t>
      </w:r>
      <w:r w:rsidR="002A52B0">
        <w:rPr>
          <w:rFonts w:ascii="Arial" w:hAnsi="Arial" w:cs="Arial"/>
          <w:sz w:val="20"/>
          <w:szCs w:val="20"/>
          <w:lang w:val="lt-LT"/>
        </w:rPr>
        <w:t>1</w:t>
      </w:r>
      <w:r w:rsidR="00CF7721">
        <w:rPr>
          <w:rFonts w:ascii="Arial" w:hAnsi="Arial" w:cs="Arial"/>
          <w:sz w:val="20"/>
          <w:szCs w:val="20"/>
          <w:lang w:val="lt-LT"/>
        </w:rPr>
        <w:t xml:space="preserve"> </w:t>
      </w:r>
      <w:r w:rsidR="00CF7721" w:rsidRPr="00CF7721">
        <w:rPr>
          <w:rFonts w:ascii="Arial" w:hAnsi="Arial" w:cs="Arial"/>
          <w:sz w:val="20"/>
          <w:szCs w:val="20"/>
          <w:lang w:val="lt-LT"/>
        </w:rPr>
        <w:t xml:space="preserve">priede </w:t>
      </w:r>
      <w:r w:rsidR="002A52B0">
        <w:rPr>
          <w:rFonts w:ascii="Arial" w:hAnsi="Arial" w:cs="Arial"/>
          <w:sz w:val="20"/>
          <w:szCs w:val="20"/>
          <w:lang w:val="lt-LT"/>
        </w:rPr>
        <w:t>Techninės specifikacijos 4 skyriuje</w:t>
      </w:r>
      <w:r w:rsidR="00CF7721" w:rsidRPr="00CF7721">
        <w:rPr>
          <w:rFonts w:ascii="Arial" w:hAnsi="Arial" w:cs="Arial"/>
          <w:sz w:val="20"/>
          <w:szCs w:val="20"/>
          <w:lang w:val="lt-LT"/>
        </w:rPr>
        <w:t>.</w:t>
      </w:r>
    </w:p>
    <w:p w14:paraId="0490C8B2" w14:textId="7085424A"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2.</w:t>
      </w:r>
      <w:r w:rsidR="00382155">
        <w:rPr>
          <w:rFonts w:ascii="Arial" w:hAnsi="Arial" w:cs="Arial"/>
          <w:sz w:val="20"/>
          <w:szCs w:val="20"/>
          <w:lang w:val="lt-LT"/>
        </w:rPr>
        <w:t>7</w:t>
      </w:r>
      <w:r>
        <w:rPr>
          <w:rFonts w:ascii="Arial" w:hAnsi="Arial" w:cs="Arial"/>
          <w:sz w:val="20"/>
          <w:szCs w:val="20"/>
          <w:lang w:val="lt-LT"/>
        </w:rPr>
        <w:t xml:space="preserve">.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7C846288"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382155">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089685C4"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382155">
        <w:rPr>
          <w:rFonts w:ascii="Arial" w:eastAsia="Calibri" w:hAnsi="Arial" w:cs="Arial"/>
          <w:sz w:val="20"/>
          <w:szCs w:val="20"/>
          <w:lang w:val="lt-LT" w:eastAsia="lt-LT"/>
        </w:rPr>
        <w:t>9</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977D3C">
        <w:rPr>
          <w:rFonts w:ascii="Arial" w:eastAsia="Calibri" w:hAnsi="Arial" w:cs="Arial"/>
          <w:sz w:val="20"/>
          <w:szCs w:val="20"/>
          <w:lang w:val="lt-LT" w:eastAsia="lt-LT"/>
        </w:rPr>
        <w:lastRenderedPageBreak/>
        <w:t xml:space="preserve">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06AF9F13"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pirkimo sąlygas tiekėjas turi pateikti ne vėliau kaip  </w:t>
      </w:r>
      <w:r w:rsidR="006D5845" w:rsidRPr="00977D3C">
        <w:rPr>
          <w:rFonts w:ascii="Arial" w:eastAsia="Arial Unicode MS" w:hAnsi="Arial" w:cs="Arial"/>
          <w:color w:val="000000"/>
          <w:sz w:val="20"/>
          <w:szCs w:val="20"/>
          <w:lang w:val="lt-LT"/>
        </w:rPr>
        <w:t xml:space="preserve">6 </w:t>
      </w:r>
      <w:r w:rsidR="00B15749"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00B15749" w:rsidRPr="00977D3C">
        <w:rPr>
          <w:rFonts w:ascii="Arial" w:eastAsia="Arial Unicode MS" w:hAnsi="Arial" w:cs="Arial"/>
          <w:color w:val="000000"/>
          <w:sz w:val="20"/>
          <w:szCs w:val="20"/>
          <w:lang w:val="lt-LT"/>
        </w:rPr>
        <w:t>) dienos iki pasiūlymų pateikimo termino pabaigos.</w:t>
      </w:r>
    </w:p>
    <w:p w14:paraId="6DE8B229" w14:textId="4A7C2F21"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p>
    <w:p w14:paraId="23422C88" w14:textId="3A558904" w:rsidR="00641F73" w:rsidRDefault="007167C6" w:rsidP="007167C6">
      <w:pPr>
        <w:tabs>
          <w:tab w:val="left" w:pos="993"/>
        </w:tabs>
        <w:suppressAutoHyphens/>
        <w:ind w:firstLine="567"/>
        <w:jc w:val="both"/>
        <w:rPr>
          <w:rFonts w:ascii="Arial" w:eastAsia="Arial Unicode MS" w:hAnsi="Arial" w:cs="Arial"/>
          <w:color w:val="000000"/>
          <w:sz w:val="20"/>
          <w:szCs w:val="20"/>
          <w:u w:val="single"/>
          <w:lang w:val="lt-LT"/>
        </w:rPr>
      </w:pPr>
      <w:r>
        <w:rPr>
          <w:rFonts w:ascii="Arial" w:eastAsia="Arial Unicode MS" w:hAnsi="Arial" w:cs="Arial"/>
          <w:color w:val="000000"/>
          <w:sz w:val="20"/>
          <w:szCs w:val="20"/>
          <w:lang w:val="lt-LT"/>
        </w:rPr>
        <w:t xml:space="preserve">3.3. </w:t>
      </w:r>
      <w:r w:rsidRPr="007167C6">
        <w:rPr>
          <w:rFonts w:ascii="Arial" w:eastAsia="Arial Unicode MS" w:hAnsi="Arial" w:cs="Arial"/>
          <w:color w:val="000000"/>
          <w:sz w:val="20"/>
          <w:szCs w:val="20"/>
          <w:lang w:val="lt-LT"/>
        </w:rPr>
        <w:tab/>
      </w:r>
      <w:r w:rsidR="009F0BCE" w:rsidRPr="00457F94">
        <w:rPr>
          <w:rFonts w:ascii="Arial" w:eastAsia="Arial Unicode MS" w:hAnsi="Arial" w:cs="Arial"/>
          <w:color w:val="000000"/>
          <w:sz w:val="20"/>
          <w:szCs w:val="20"/>
          <w:u w:val="single"/>
          <w:lang w:val="lt-LT"/>
        </w:rPr>
        <w:t xml:space="preserve">Perkantysis subjektas suteiks galimybę apžiūrėti Pirkimo objektą (darbų atlikimo vietą). </w:t>
      </w:r>
      <w:r w:rsidR="0035028C" w:rsidRPr="0035028C">
        <w:rPr>
          <w:rFonts w:ascii="Arial" w:eastAsia="Arial Unicode MS" w:hAnsi="Arial" w:cs="Arial"/>
          <w:color w:val="000000"/>
          <w:sz w:val="20"/>
          <w:szCs w:val="20"/>
          <w:u w:val="single"/>
          <w:lang w:val="lt-LT"/>
        </w:rPr>
        <w:t xml:space="preserve">Tiekėjai, norintys apžiūrėti objektą, turi specialiųjų pirkimo sąlygų </w:t>
      </w:r>
      <w:r w:rsidR="0035028C">
        <w:rPr>
          <w:rFonts w:ascii="Arial" w:eastAsia="Arial Unicode MS" w:hAnsi="Arial" w:cs="Arial"/>
          <w:color w:val="000000"/>
          <w:sz w:val="20"/>
          <w:szCs w:val="20"/>
          <w:u w:val="single"/>
          <w:lang w:val="lt-LT"/>
        </w:rPr>
        <w:t>3.1 punkte</w:t>
      </w:r>
      <w:r w:rsidR="0035028C" w:rsidRPr="0035028C">
        <w:rPr>
          <w:rFonts w:ascii="Arial" w:eastAsia="Arial Unicode MS" w:hAnsi="Arial" w:cs="Arial"/>
          <w:color w:val="000000"/>
          <w:sz w:val="20"/>
          <w:szCs w:val="20"/>
          <w:u w:val="single"/>
          <w:lang w:val="lt-LT"/>
        </w:rPr>
        <w:t xml:space="preserve"> nustatytais terminais pateikti prašymą, nurodydami pageidaujamą apžiūros laiką. Perkan</w:t>
      </w:r>
      <w:r w:rsidR="0035028C">
        <w:rPr>
          <w:rFonts w:ascii="Arial" w:eastAsia="Arial Unicode MS" w:hAnsi="Arial" w:cs="Arial"/>
          <w:color w:val="000000"/>
          <w:sz w:val="20"/>
          <w:szCs w:val="20"/>
          <w:u w:val="single"/>
          <w:lang w:val="lt-LT"/>
        </w:rPr>
        <w:t>tysis subjektas</w:t>
      </w:r>
      <w:r w:rsidR="0035028C" w:rsidRPr="0035028C">
        <w:rPr>
          <w:rFonts w:ascii="Arial" w:eastAsia="Arial Unicode MS" w:hAnsi="Arial" w:cs="Arial"/>
          <w:color w:val="000000"/>
          <w:sz w:val="20"/>
          <w:szCs w:val="20"/>
          <w:u w:val="single"/>
          <w:lang w:val="lt-LT"/>
        </w:rPr>
        <w:t xml:space="preserve"> turi teisę su tiekėju suderinti kitą, nei jo prašyme nurodytas susitikimo laiką</w:t>
      </w:r>
      <w:r w:rsidR="0035028C">
        <w:rPr>
          <w:rFonts w:ascii="Arial" w:eastAsia="Arial Unicode MS" w:hAnsi="Arial" w:cs="Arial"/>
          <w:color w:val="000000"/>
          <w:sz w:val="20"/>
          <w:szCs w:val="20"/>
          <w:u w:val="single"/>
          <w:lang w:val="lt-LT"/>
        </w:rPr>
        <w:t>.</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357ACE08"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specialiųjų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77777777"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7167C6">
        <w:rPr>
          <w:rFonts w:ascii="Arial" w:eastAsia="Calibri" w:hAnsi="Arial" w:cs="Arial"/>
          <w:color w:val="000000"/>
          <w:sz w:val="20"/>
          <w:szCs w:val="20"/>
          <w:u w:val="single"/>
          <w:lang w:val="lt-LT" w:eastAsia="lt-LT"/>
        </w:rPr>
        <w:t>Kartu su pasiūlymu tiekėjas / kiekvienas tiekėjų grupė narys</w:t>
      </w:r>
      <w:r w:rsidR="002B2DBC" w:rsidRPr="007167C6">
        <w:rPr>
          <w:rFonts w:ascii="Arial" w:eastAsia="Calibri" w:hAnsi="Arial" w:cs="Arial"/>
          <w:color w:val="000000"/>
          <w:sz w:val="20"/>
          <w:szCs w:val="20"/>
          <w:lang w:val="lt-LT" w:eastAsia="lt-LT"/>
        </w:rPr>
        <w:t xml:space="preserve"> turi pateikti užpildytą deklaraciją, kuri pateikta </w:t>
      </w:r>
      <w:r w:rsidR="004227B1" w:rsidRPr="007167C6">
        <w:rPr>
          <w:rFonts w:ascii="Arial" w:eastAsia="Calibri" w:hAnsi="Arial" w:cs="Arial"/>
          <w:color w:val="000000"/>
          <w:sz w:val="20"/>
          <w:szCs w:val="20"/>
          <w:lang w:val="lt-LT" w:eastAsia="lt-LT"/>
        </w:rPr>
        <w:t>Specialiųjų s</w:t>
      </w:r>
      <w:r w:rsidR="002B2DBC" w:rsidRPr="007167C6">
        <w:rPr>
          <w:rFonts w:ascii="Arial" w:eastAsia="Calibri" w:hAnsi="Arial" w:cs="Arial"/>
          <w:color w:val="000000"/>
          <w:sz w:val="20"/>
          <w:szCs w:val="20"/>
          <w:lang w:val="lt-LT" w:eastAsia="lt-LT"/>
        </w:rPr>
        <w:t>ąlygų 8 priede. Kilus abejonių dėl tiekėjo (ne)atitikties Reglamento nuostatoms, perkantysis subjektas iš galimo</w:t>
      </w:r>
      <w:r w:rsidR="002B2DBC" w:rsidRPr="00DE1AB8">
        <w:rPr>
          <w:rFonts w:ascii="Arial" w:eastAsia="Calibri" w:hAnsi="Arial" w:cs="Arial"/>
          <w:color w:val="000000"/>
          <w:sz w:val="20"/>
          <w:szCs w:val="20"/>
          <w:lang w:val="lt-LT" w:eastAsia="lt-LT"/>
        </w:rPr>
        <w:t xml:space="preserve">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3DD69FC0"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Specialiųjų s</w:t>
      </w:r>
      <w:r w:rsidRPr="008D4090">
        <w:rPr>
          <w:rFonts w:ascii="Arial" w:hAnsi="Arial" w:cs="Arial"/>
          <w:sz w:val="20"/>
          <w:szCs w:val="20"/>
          <w:lang w:val="lt-LT"/>
        </w:rPr>
        <w:t>ąlygų 2 priedas);</w:t>
      </w:r>
    </w:p>
    <w:p w14:paraId="3F399E08" w14:textId="5925D976" w:rsidR="00754F5B" w:rsidRPr="008D4090"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w:t>
      </w:r>
      <w:r w:rsidR="006D37AD">
        <w:rPr>
          <w:rFonts w:ascii="Arial" w:hAnsi="Arial" w:cs="Arial"/>
          <w:sz w:val="20"/>
          <w:szCs w:val="20"/>
          <w:u w:val="single"/>
          <w:lang w:val="lt-LT"/>
        </w:rPr>
        <w:t xml:space="preserve"> ir pasirašyta</w:t>
      </w:r>
      <w:r w:rsidRPr="008D4090">
        <w:rPr>
          <w:rFonts w:ascii="Arial" w:hAnsi="Arial" w:cs="Arial"/>
          <w:sz w:val="20"/>
          <w:szCs w:val="20"/>
          <w:u w:val="single"/>
          <w:lang w:val="lt-LT"/>
        </w:rPr>
        <w:t xml:space="preserve"> EBVPD</w:t>
      </w:r>
      <w:r w:rsidRPr="008D4090">
        <w:rPr>
          <w:rFonts w:ascii="Arial" w:hAnsi="Arial" w:cs="Arial"/>
          <w:sz w:val="20"/>
          <w:szCs w:val="20"/>
          <w:lang w:val="lt-LT"/>
        </w:rPr>
        <w:t xml:space="preserve"> (Specialiųjų 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22A342A2"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8152DD4"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124F533" w:rsidR="00C541BD" w:rsidRPr="008D4090" w:rsidRDefault="00754F5B"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w:t>
      </w:r>
      <w:r w:rsidR="00F12854" w:rsidRPr="008D4090">
        <w:rPr>
          <w:rFonts w:ascii="Arial" w:eastAsia="Calibri" w:hAnsi="Arial" w:cs="Arial"/>
          <w:sz w:val="20"/>
          <w:szCs w:val="20"/>
          <w:lang w:val="lt-LT" w:eastAsia="lt-LT"/>
        </w:rPr>
        <w:t>4</w:t>
      </w:r>
      <w:r w:rsidRPr="008D4090">
        <w:rPr>
          <w:rFonts w:ascii="Arial" w:eastAsia="Calibri" w:hAnsi="Arial" w:cs="Arial"/>
          <w:sz w:val="20"/>
          <w:szCs w:val="20"/>
          <w:lang w:val="lt-LT" w:eastAsia="lt-LT"/>
        </w:rPr>
        <w:t>.</w:t>
      </w:r>
      <w:r w:rsidR="00E80729" w:rsidRPr="008D4090">
        <w:rPr>
          <w:rFonts w:ascii="Arial" w:eastAsia="Calibri" w:hAnsi="Arial" w:cs="Arial"/>
          <w:sz w:val="20"/>
          <w:szCs w:val="20"/>
          <w:lang w:val="lt-LT" w:eastAsia="lt-LT"/>
        </w:rPr>
        <w:t>8</w:t>
      </w:r>
      <w:r w:rsidRPr="008D4090">
        <w:rPr>
          <w:rFonts w:ascii="Arial" w:eastAsia="Calibri" w:hAnsi="Arial" w:cs="Arial"/>
          <w:sz w:val="20"/>
          <w:szCs w:val="20"/>
          <w:lang w:val="lt-LT" w:eastAsia="lt-LT"/>
        </w:rPr>
        <w:t xml:space="preserve">. </w:t>
      </w:r>
      <w:r w:rsidR="00013074" w:rsidRPr="008D4090">
        <w:rPr>
          <w:rFonts w:ascii="Arial" w:hAnsi="Arial" w:cs="Arial"/>
          <w:sz w:val="20"/>
          <w:szCs w:val="20"/>
          <w:lang w:val="lt-LT"/>
        </w:rPr>
        <w:t xml:space="preserve">Tiekėjo atitikties deklaracija dėl 2022 m. balandžio 8 d. Europos Sąjungos tarybos reglamento (ES) 2022/576 taikomų ribojimų neturėjimo“ (toliau – </w:t>
      </w:r>
      <w:r w:rsidR="00013074" w:rsidRPr="0001663D">
        <w:rPr>
          <w:rFonts w:ascii="Arial" w:hAnsi="Arial" w:cs="Arial"/>
          <w:sz w:val="20"/>
          <w:szCs w:val="20"/>
          <w:lang w:val="lt-LT"/>
        </w:rPr>
        <w:t>Deklaracija) (</w:t>
      </w:r>
      <w:r w:rsidR="00013074" w:rsidRPr="0001663D">
        <w:rPr>
          <w:rFonts w:ascii="Arial" w:hAnsi="Arial" w:cs="Arial"/>
          <w:sz w:val="20"/>
          <w:szCs w:val="20"/>
          <w:u w:val="single"/>
          <w:lang w:val="lt-LT"/>
        </w:rPr>
        <w:t>pri</w:t>
      </w:r>
      <w:r w:rsidR="00013074" w:rsidRPr="008D4090">
        <w:rPr>
          <w:rFonts w:ascii="Arial" w:hAnsi="Arial" w:cs="Arial"/>
          <w:sz w:val="20"/>
          <w:szCs w:val="20"/>
          <w:u w:val="single"/>
          <w:lang w:val="lt-LT"/>
        </w:rPr>
        <w:t xml:space="preserve">valo užpildyti kiekvienas </w:t>
      </w:r>
      <w:r w:rsidR="00C87BFF" w:rsidRPr="008D4090">
        <w:rPr>
          <w:rFonts w:ascii="Arial" w:hAnsi="Arial" w:cs="Arial"/>
          <w:sz w:val="20"/>
          <w:szCs w:val="20"/>
          <w:u w:val="single"/>
          <w:lang w:val="lt-LT"/>
        </w:rPr>
        <w:t>tiekėjas/kiekvienas tiekėjų grupė narys</w:t>
      </w:r>
      <w:r w:rsidR="001E6815" w:rsidRPr="008D4090">
        <w:rPr>
          <w:rFonts w:ascii="Arial" w:hAnsi="Arial" w:cs="Arial"/>
          <w:sz w:val="20"/>
          <w:szCs w:val="20"/>
          <w:u w:val="single"/>
          <w:lang w:val="lt-LT"/>
        </w:rPr>
        <w:t xml:space="preserve">) </w:t>
      </w:r>
      <w:r w:rsidR="004A4060" w:rsidRPr="008D4090">
        <w:rPr>
          <w:rFonts w:ascii="Arial" w:hAnsi="Arial" w:cs="Arial"/>
          <w:sz w:val="20"/>
          <w:szCs w:val="20"/>
          <w:lang w:val="lt-LT"/>
        </w:rPr>
        <w:t xml:space="preserve">(Specialiųjų sąlygų </w:t>
      </w:r>
      <w:r w:rsidR="00443722" w:rsidRPr="008D4090">
        <w:rPr>
          <w:rFonts w:ascii="Arial" w:hAnsi="Arial" w:cs="Arial"/>
          <w:sz w:val="20"/>
          <w:szCs w:val="20"/>
          <w:lang w:val="lt-LT"/>
        </w:rPr>
        <w:t>8</w:t>
      </w:r>
      <w:r w:rsidR="004A4060" w:rsidRPr="008D4090">
        <w:rPr>
          <w:rFonts w:ascii="Arial" w:hAnsi="Arial" w:cs="Arial"/>
          <w:sz w:val="20"/>
          <w:szCs w:val="20"/>
          <w:lang w:val="lt-LT"/>
        </w:rPr>
        <w:t xml:space="preserve"> priedas)</w:t>
      </w:r>
      <w:r w:rsidR="00944FF3" w:rsidRPr="008D4090">
        <w:rPr>
          <w:rFonts w:ascii="Arial" w:hAnsi="Arial" w:cs="Arial"/>
          <w:sz w:val="20"/>
          <w:szCs w:val="20"/>
          <w:lang w:val="lt-LT"/>
        </w:rPr>
        <w:t xml:space="preserve"> (žr. 5.2 p.)</w:t>
      </w:r>
      <w:r w:rsidR="005E3706" w:rsidRPr="008D4090">
        <w:rPr>
          <w:rFonts w:ascii="Arial" w:eastAsia="Calibri" w:hAnsi="Arial" w:cs="Arial"/>
          <w:sz w:val="20"/>
          <w:szCs w:val="20"/>
          <w:lang w:val="lt-LT" w:eastAsia="lt-LT"/>
        </w:rPr>
        <w:t>;</w:t>
      </w:r>
    </w:p>
    <w:p w14:paraId="78A8EF54" w14:textId="4BFDB215" w:rsidR="00DE38AD" w:rsidRDefault="00DE38AD" w:rsidP="00977D3C">
      <w:pPr>
        <w:ind w:firstLine="567"/>
        <w:jc w:val="both"/>
        <w:rPr>
          <w:rFonts w:ascii="Arial" w:eastAsia="Calibri" w:hAnsi="Arial" w:cs="Arial"/>
          <w:sz w:val="20"/>
          <w:szCs w:val="20"/>
          <w:u w:val="single"/>
          <w:lang w:val="lt-LT" w:eastAsia="lt-LT"/>
        </w:rPr>
      </w:pPr>
      <w:r>
        <w:rPr>
          <w:rFonts w:ascii="Arial" w:eastAsia="Calibri" w:hAnsi="Arial" w:cs="Arial"/>
          <w:sz w:val="20"/>
          <w:szCs w:val="20"/>
          <w:lang w:val="lt-LT" w:eastAsia="lt-LT"/>
        </w:rPr>
        <w:lastRenderedPageBreak/>
        <w:t>6.4.</w:t>
      </w:r>
      <w:r w:rsidR="000D2A51">
        <w:rPr>
          <w:rFonts w:ascii="Arial" w:eastAsia="Calibri" w:hAnsi="Arial" w:cs="Arial"/>
          <w:sz w:val="20"/>
          <w:szCs w:val="20"/>
          <w:lang w:val="lt-LT" w:eastAsia="lt-LT"/>
        </w:rPr>
        <w:t>9</w:t>
      </w:r>
      <w:r>
        <w:rPr>
          <w:rFonts w:ascii="Arial" w:eastAsia="Calibri" w:hAnsi="Arial" w:cs="Arial"/>
          <w:sz w:val="20"/>
          <w:szCs w:val="20"/>
          <w:lang w:val="lt-LT" w:eastAsia="lt-LT"/>
        </w:rPr>
        <w:t xml:space="preserve">. </w:t>
      </w:r>
      <w:r w:rsidRPr="0001663D">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7744208A" w14:textId="5A4AB41E" w:rsidR="000D2A51" w:rsidRDefault="000D2A51" w:rsidP="000D2A51">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Pr>
          <w:rFonts w:ascii="Arial" w:eastAsia="Calibri" w:hAnsi="Arial" w:cs="Arial"/>
          <w:sz w:val="20"/>
          <w:szCs w:val="20"/>
          <w:lang w:val="lt-LT" w:eastAsia="lt-LT"/>
        </w:rPr>
        <w:t>10</w:t>
      </w:r>
      <w:r w:rsidRPr="008D4090">
        <w:rPr>
          <w:rFonts w:ascii="Arial" w:eastAsia="Calibri" w:hAnsi="Arial" w:cs="Arial"/>
          <w:sz w:val="20"/>
          <w:szCs w:val="20"/>
          <w:lang w:val="lt-LT" w:eastAsia="lt-LT"/>
        </w:rPr>
        <w:t xml:space="preserve">. </w:t>
      </w:r>
      <w:r>
        <w:rPr>
          <w:rFonts w:ascii="Arial" w:eastAsia="Calibri" w:hAnsi="Arial" w:cs="Arial"/>
          <w:sz w:val="20"/>
          <w:szCs w:val="20"/>
          <w:lang w:val="lt-LT" w:eastAsia="lt-LT"/>
        </w:rPr>
        <w:t>kiti Pirkimo dokumentuose reikalaujami dokumentai.</w:t>
      </w:r>
    </w:p>
    <w:p w14:paraId="70A27404" w14:textId="5F7F2ECE"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01663D">
        <w:rPr>
          <w:rFonts w:ascii="Arial" w:hAnsi="Arial" w:cs="Arial"/>
          <w:sz w:val="20"/>
          <w:szCs w:val="20"/>
        </w:rPr>
        <w:t>galimo</w:t>
      </w:r>
      <w:proofErr w:type="spellEnd"/>
      <w:r w:rsidRPr="0001663D">
        <w:rPr>
          <w:rFonts w:ascii="Arial" w:hAnsi="Arial" w:cs="Arial"/>
          <w:sz w:val="20"/>
          <w:szCs w:val="20"/>
        </w:rPr>
        <w:t xml:space="preserve"> </w:t>
      </w:r>
      <w:proofErr w:type="spellStart"/>
      <w:r w:rsidRPr="0001663D">
        <w:rPr>
          <w:rFonts w:ascii="Arial" w:hAnsi="Arial" w:cs="Arial"/>
          <w:sz w:val="20"/>
          <w:szCs w:val="20"/>
        </w:rPr>
        <w:t>Pirkimo</w:t>
      </w:r>
      <w:proofErr w:type="spellEnd"/>
      <w:r w:rsidRPr="0001663D">
        <w:rPr>
          <w:rFonts w:ascii="Arial" w:hAnsi="Arial" w:cs="Arial"/>
          <w:sz w:val="20"/>
          <w:szCs w:val="20"/>
        </w:rPr>
        <w:t xml:space="preserve"> </w:t>
      </w:r>
      <w:proofErr w:type="spellStart"/>
      <w:r w:rsidRPr="0001663D">
        <w:rPr>
          <w:rFonts w:ascii="Arial" w:hAnsi="Arial" w:cs="Arial"/>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01663D">
        <w:rPr>
          <w:rFonts w:ascii="Arial" w:eastAsia="Calibri" w:hAnsi="Arial" w:cs="Arial"/>
          <w:sz w:val="20"/>
          <w:szCs w:val="20"/>
          <w:lang w:val="lt-LT" w:eastAsia="lt-LT"/>
        </w:rPr>
        <w:t>Jeigu pasiūlymą pasirašo įgaliotas asmuo, tokiu atveju tiekėjas kartu su pasiūlymu privalo pateikti galiojantį įgaliojimą, suteikiantį teisę šiam  asmeniui  pasirašyti  pasiūlymą. Perkančiajam subjektui kilus abejonių dėl dokumentų tikrumo, jis turi teisę reikalauti pateikti dokumentų</w:t>
      </w:r>
      <w:r w:rsidRPr="00977D3C">
        <w:rPr>
          <w:rFonts w:ascii="Arial" w:eastAsia="Calibri" w:hAnsi="Arial" w:cs="Arial"/>
          <w:sz w:val="20"/>
          <w:szCs w:val="20"/>
          <w:lang w:val="lt-LT" w:eastAsia="lt-LT"/>
        </w:rPr>
        <w:t xml:space="preserve"> originalus. Gali būti:</w:t>
      </w:r>
    </w:p>
    <w:p w14:paraId="50DC0932" w14:textId="62301781"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71A4176F" w14:textId="77777777" w:rsidR="0001663D" w:rsidRPr="00977D3C" w:rsidRDefault="0001663D" w:rsidP="0001663D">
      <w:pPr>
        <w:pStyle w:val="Sraopastraipa"/>
        <w:tabs>
          <w:tab w:val="left" w:pos="709"/>
          <w:tab w:val="right" w:leader="dot" w:pos="9962"/>
        </w:tabs>
        <w:ind w:left="0"/>
        <w:rPr>
          <w:rFonts w:ascii="Arial" w:eastAsia="Yu Mincho" w:hAnsi="Arial" w:cs="Arial"/>
          <w:b/>
          <w:bCs/>
          <w:noProof/>
          <w:sz w:val="20"/>
          <w:szCs w:val="20"/>
          <w:lang w:val="lt-LT"/>
        </w:rPr>
      </w:pPr>
    </w:p>
    <w:p w14:paraId="0FD6F264" w14:textId="0AFE605D" w:rsidR="00D7568D" w:rsidRPr="00B91E20" w:rsidRDefault="0001663D" w:rsidP="00D7568D">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01663D">
        <w:rPr>
          <w:rFonts w:ascii="Arial" w:eastAsia="Yu Mincho" w:hAnsi="Arial" w:cs="Arial"/>
          <w:noProof/>
          <w:sz w:val="20"/>
          <w:szCs w:val="20"/>
          <w:lang w:val="lt-LT"/>
        </w:rPr>
        <w:t xml:space="preserve"> </w:t>
      </w:r>
      <w:r w:rsidR="00D7568D"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D7568D">
        <w:rPr>
          <w:rFonts w:ascii="Arial" w:eastAsia="Calibri" w:hAnsi="Arial" w:cs="Arial"/>
          <w:sz w:val="20"/>
          <w:szCs w:val="20"/>
          <w:lang w:val="lt-LT" w:eastAsia="lt-LT"/>
        </w:rPr>
        <w:t>4 0</w:t>
      </w:r>
      <w:r w:rsidR="00D7568D" w:rsidRPr="00B91E20">
        <w:rPr>
          <w:rFonts w:ascii="Arial" w:eastAsia="Calibri" w:hAnsi="Arial" w:cs="Arial"/>
          <w:sz w:val="20"/>
          <w:szCs w:val="20"/>
          <w:lang w:val="lt-LT" w:eastAsia="lt-LT"/>
        </w:rPr>
        <w:t>00,00 Eur (</w:t>
      </w:r>
      <w:r w:rsidR="00D7568D">
        <w:rPr>
          <w:rFonts w:ascii="Arial" w:eastAsia="Calibri" w:hAnsi="Arial" w:cs="Arial"/>
          <w:sz w:val="20"/>
          <w:szCs w:val="20"/>
          <w:lang w:val="lt-LT" w:eastAsia="lt-LT"/>
        </w:rPr>
        <w:t>keturių tūkstančių</w:t>
      </w:r>
      <w:r w:rsidR="00D7568D" w:rsidRPr="00B91E20">
        <w:rPr>
          <w:rFonts w:ascii="Arial" w:eastAsia="Calibri" w:hAnsi="Arial" w:cs="Arial"/>
          <w:sz w:val="20"/>
          <w:szCs w:val="20"/>
          <w:lang w:val="lt-LT" w:eastAsia="lt-LT"/>
        </w:rPr>
        <w:t xml:space="preserve"> eurų) sumai. Pateikiamas kartu ir apmokėjimą patvirtinantis dokumentas. Specialiųjų pirkimo sąlygų </w:t>
      </w:r>
      <w:r w:rsidR="00D7568D">
        <w:rPr>
          <w:rFonts w:ascii="Arial" w:eastAsia="Calibri" w:hAnsi="Arial" w:cs="Arial"/>
          <w:sz w:val="20"/>
          <w:szCs w:val="20"/>
          <w:lang w:val="lt-LT" w:eastAsia="lt-LT"/>
        </w:rPr>
        <w:t>6</w:t>
      </w:r>
      <w:r w:rsidR="00D7568D" w:rsidRPr="00B91E20">
        <w:rPr>
          <w:rFonts w:ascii="Arial" w:eastAsia="Calibri" w:hAnsi="Arial" w:cs="Arial"/>
          <w:sz w:val="20"/>
          <w:szCs w:val="20"/>
          <w:lang w:val="lt-LT" w:eastAsia="lt-LT"/>
        </w:rPr>
        <w:t xml:space="preserve"> priede (pridėtose formose)</w:t>
      </w:r>
      <w:r w:rsidR="00D7568D" w:rsidRPr="00B91E20">
        <w:rPr>
          <w:rFonts w:ascii="Arial" w:hAnsi="Arial" w:cs="Arial"/>
          <w:sz w:val="20"/>
          <w:szCs w:val="20"/>
        </w:rPr>
        <w:t xml:space="preserve"> </w:t>
      </w:r>
      <w:r w:rsidR="00D7568D" w:rsidRPr="00B91E20">
        <w:rPr>
          <w:rFonts w:ascii="Arial" w:eastAsia="Calibri" w:hAnsi="Arial" w:cs="Arial"/>
          <w:sz w:val="20"/>
          <w:szCs w:val="20"/>
          <w:lang w:val="lt-LT" w:eastAsia="lt-LT"/>
        </w:rPr>
        <w:t>nurodytos privalomos Užtikrinimo sąlygos.</w:t>
      </w:r>
    </w:p>
    <w:p w14:paraId="441DA498" w14:textId="77777777" w:rsidR="00D7568D" w:rsidRPr="00B91E20" w:rsidRDefault="00D7568D" w:rsidP="00D7568D">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Pasiūlymo užtikrinimo galiojimo terminas turi būti ne trumpesnis kaip pasiūlymo galiojimo terminas</w:t>
      </w:r>
      <w:r>
        <w:rPr>
          <w:rFonts w:ascii="Arial" w:eastAsia="Calibri" w:hAnsi="Arial" w:cs="Arial"/>
          <w:sz w:val="20"/>
          <w:szCs w:val="20"/>
          <w:lang w:val="lt-LT" w:eastAsia="lt-LT"/>
        </w:rPr>
        <w:t xml:space="preserve"> nurodytas specialiųjų pirkimo sąlygų 6.3 punkte.</w:t>
      </w:r>
      <w:r w:rsidRPr="00B91E20">
        <w:rPr>
          <w:rFonts w:ascii="Arial" w:eastAsia="Calibri" w:hAnsi="Arial" w:cs="Arial"/>
          <w:sz w:val="20"/>
          <w:szCs w:val="20"/>
          <w:lang w:val="lt-LT" w:eastAsia="lt-LT"/>
        </w:rPr>
        <w:t xml:space="preserve"> </w:t>
      </w:r>
    </w:p>
    <w:p w14:paraId="404032E3" w14:textId="77777777" w:rsidR="00D7568D" w:rsidRPr="00977D3C" w:rsidRDefault="00D7568D" w:rsidP="00D7568D">
      <w:pPr>
        <w:numPr>
          <w:ilvl w:val="1"/>
          <w:numId w:val="6"/>
        </w:numPr>
        <w:tabs>
          <w:tab w:val="left" w:pos="993"/>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977D3C">
        <w:rPr>
          <w:rFonts w:ascii="Arial" w:eastAsia="Calibri" w:hAnsi="Arial" w:cs="Arial"/>
          <w:color w:val="7030A0"/>
          <w:sz w:val="20"/>
          <w:szCs w:val="20"/>
          <w:lang w:val="lt-LT" w:eastAsia="lt-LT"/>
        </w:rPr>
        <w:t xml:space="preserve"> </w:t>
      </w:r>
      <w:r w:rsidRPr="00977D3C">
        <w:rPr>
          <w:rFonts w:ascii="Arial" w:eastAsia="Calibri" w:hAnsi="Arial" w:cs="Arial"/>
          <w:sz w:val="20"/>
          <w:szCs w:val="20"/>
          <w:lang w:val="lt-LT" w:eastAsia="lt-LT"/>
        </w:rPr>
        <w:t>perkančiajam subjektui  arba kitiems ūkio subjektams, ar netinkamai juos vykdė.</w:t>
      </w:r>
    </w:p>
    <w:p w14:paraId="79ECF5DE" w14:textId="77777777" w:rsidR="00D7568D" w:rsidRPr="00977D3C" w:rsidRDefault="00D7568D" w:rsidP="00D7568D">
      <w:pPr>
        <w:numPr>
          <w:ilvl w:val="1"/>
          <w:numId w:val="6"/>
        </w:numPr>
        <w:tabs>
          <w:tab w:val="left" w:pos="993"/>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12A149D3" w14:textId="77777777" w:rsidR="00D7568D" w:rsidRPr="00977D3C" w:rsidRDefault="00D7568D" w:rsidP="00D7568D">
      <w:pPr>
        <w:numPr>
          <w:ilvl w:val="1"/>
          <w:numId w:val="6"/>
        </w:numPr>
        <w:tabs>
          <w:tab w:val="left" w:pos="993"/>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5099E703" w14:textId="77777777" w:rsidR="00D7568D" w:rsidRPr="00977D3C" w:rsidRDefault="00D7568D" w:rsidP="00D7568D">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3B40433E" w14:textId="77777777" w:rsidR="00D7568D" w:rsidRPr="00977D3C" w:rsidRDefault="00D7568D" w:rsidP="00D7568D">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r>
        <w:rPr>
          <w:rFonts w:ascii="Arial" w:eastAsia="Calibri" w:hAnsi="Arial" w:cs="Arial"/>
          <w:color w:val="000000"/>
          <w:sz w:val="20"/>
          <w:szCs w:val="20"/>
          <w:lang w:val="lt-LT" w:eastAsia="lt-LT"/>
        </w:rPr>
        <w:t xml:space="preserve"> ir pateiktas sutarties įvykdymo užtikrinimas</w:t>
      </w:r>
      <w:r w:rsidRPr="00977D3C">
        <w:rPr>
          <w:rFonts w:ascii="Arial" w:eastAsia="Calibri" w:hAnsi="Arial" w:cs="Arial"/>
          <w:color w:val="000000"/>
          <w:sz w:val="20"/>
          <w:szCs w:val="20"/>
          <w:lang w:val="lt-LT" w:eastAsia="lt-LT"/>
        </w:rPr>
        <w:t>;</w:t>
      </w:r>
    </w:p>
    <w:p w14:paraId="2B60839B" w14:textId="77777777" w:rsidR="00D7568D" w:rsidRPr="00977D3C" w:rsidRDefault="00D7568D" w:rsidP="00D7568D">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30A5A23B" w:rsidR="00CF1438" w:rsidRPr="00977D3C" w:rsidRDefault="00CF1438" w:rsidP="00D7568D">
      <w:pPr>
        <w:tabs>
          <w:tab w:val="left" w:pos="709"/>
          <w:tab w:val="right" w:leader="dot" w:pos="9962"/>
        </w:tabs>
        <w:ind w:firstLine="567"/>
        <w:jc w:val="both"/>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4091BE08"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4844E8">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DA528F" w:rsidRPr="00977D3C">
        <w:rPr>
          <w:rFonts w:ascii="Arial" w:eastAsia="Calibri" w:hAnsi="Arial" w:cs="Arial"/>
          <w:sz w:val="20"/>
          <w:szCs w:val="20"/>
          <w:lang w:val="lt-LT" w:eastAsia="lt-LT"/>
        </w:rPr>
        <w:t>specialiųjų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A006F7F" w:rsidR="00283339" w:rsidRPr="000A59A0" w:rsidRDefault="0096695A" w:rsidP="00977D3C">
      <w:pPr>
        <w:tabs>
          <w:tab w:val="left" w:pos="993"/>
        </w:tabs>
        <w:ind w:firstLine="567"/>
        <w:jc w:val="both"/>
        <w:rPr>
          <w:rFonts w:ascii="Arial" w:eastAsia="Calibri" w:hAnsi="Arial" w:cs="Arial"/>
          <w:sz w:val="20"/>
          <w:szCs w:val="20"/>
          <w:u w:val="single"/>
          <w:lang w:val="lt-LT" w:eastAsia="lt-LT"/>
        </w:rPr>
      </w:pPr>
      <w:r w:rsidRPr="00567B8E">
        <w:rPr>
          <w:rFonts w:ascii="Arial" w:eastAsia="Calibri" w:hAnsi="Arial" w:cs="Arial"/>
          <w:sz w:val="20"/>
          <w:szCs w:val="20"/>
          <w:lang w:val="lt-LT" w:eastAsia="lt-LT"/>
        </w:rPr>
        <w:t>8.</w:t>
      </w:r>
      <w:r w:rsidR="00DA528F" w:rsidRPr="00567B8E">
        <w:rPr>
          <w:rFonts w:ascii="Arial" w:eastAsia="Calibri" w:hAnsi="Arial" w:cs="Arial"/>
          <w:sz w:val="20"/>
          <w:szCs w:val="20"/>
          <w:lang w:val="lt-LT" w:eastAsia="lt-LT"/>
        </w:rPr>
        <w:t>3</w:t>
      </w:r>
      <w:r w:rsidRPr="00567B8E">
        <w:rPr>
          <w:rFonts w:ascii="Arial" w:eastAsia="Calibri" w:hAnsi="Arial" w:cs="Arial"/>
          <w:sz w:val="20"/>
          <w:szCs w:val="20"/>
          <w:lang w:val="lt-LT" w:eastAsia="lt-LT"/>
        </w:rPr>
        <w:t>.</w:t>
      </w:r>
      <w:r w:rsidRPr="00977D3C">
        <w:rPr>
          <w:rFonts w:ascii="Arial" w:eastAsia="Calibri" w:hAnsi="Arial" w:cs="Arial"/>
          <w:b/>
          <w:bCs/>
          <w:sz w:val="20"/>
          <w:szCs w:val="20"/>
          <w:lang w:val="lt-LT" w:eastAsia="lt-LT"/>
        </w:rPr>
        <w:t xml:space="preserve"> </w:t>
      </w:r>
      <w:r w:rsidR="00FA4860" w:rsidRPr="000A59A0">
        <w:rPr>
          <w:rFonts w:ascii="Arial" w:eastAsia="Calibri" w:hAnsi="Arial" w:cs="Arial"/>
          <w:sz w:val="20"/>
          <w:szCs w:val="20"/>
          <w:u w:val="single"/>
          <w:lang w:val="lt-LT" w:eastAsia="lt-LT"/>
        </w:rPr>
        <w:t>Perkan</w:t>
      </w:r>
      <w:r w:rsidR="00C4274A" w:rsidRPr="000A59A0">
        <w:rPr>
          <w:rFonts w:ascii="Arial" w:eastAsia="Calibri" w:hAnsi="Arial" w:cs="Arial"/>
          <w:sz w:val="20"/>
          <w:szCs w:val="20"/>
          <w:u w:val="single"/>
          <w:lang w:val="lt-LT" w:eastAsia="lt-LT"/>
        </w:rPr>
        <w:t>tysis subjektas</w:t>
      </w:r>
      <w:r w:rsidR="00FA4860" w:rsidRPr="000A59A0">
        <w:rPr>
          <w:rFonts w:ascii="Arial" w:eastAsia="Calibri" w:hAnsi="Arial" w:cs="Arial"/>
          <w:sz w:val="20"/>
          <w:szCs w:val="20"/>
          <w:u w:val="single"/>
          <w:lang w:val="lt-LT" w:eastAsia="lt-LT"/>
        </w:rPr>
        <w:t xml:space="preserve"> atmes tiekėjo pasiūlymą, jeigu kartu su pasiūlymu nebus pateikt</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w:t>
      </w:r>
      <w:r w:rsidR="007A72DB" w:rsidRPr="000A59A0">
        <w:rPr>
          <w:rFonts w:ascii="Arial" w:eastAsia="Calibri" w:hAnsi="Arial" w:cs="Arial"/>
          <w:sz w:val="20"/>
          <w:szCs w:val="20"/>
          <w:u w:val="single"/>
          <w:lang w:val="lt-LT" w:eastAsia="lt-LT"/>
        </w:rPr>
        <w:t xml:space="preserve">šių </w:t>
      </w:r>
      <w:r w:rsidR="00FA4860" w:rsidRPr="000A59A0">
        <w:rPr>
          <w:rFonts w:ascii="Arial" w:eastAsia="Calibri" w:hAnsi="Arial" w:cs="Arial"/>
          <w:sz w:val="20"/>
          <w:szCs w:val="20"/>
          <w:u w:val="single"/>
          <w:lang w:val="lt-LT" w:eastAsia="lt-LT"/>
        </w:rPr>
        <w:t>pirkimo sąlygose reikalaujam</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w:t>
      </w:r>
      <w:r w:rsidR="0018657E" w:rsidRPr="000A59A0">
        <w:rPr>
          <w:rFonts w:ascii="Arial" w:eastAsia="Calibri" w:hAnsi="Arial" w:cs="Arial"/>
          <w:sz w:val="20"/>
          <w:szCs w:val="20"/>
          <w:u w:val="single"/>
          <w:lang w:val="lt-LT" w:eastAsia="lt-LT"/>
        </w:rPr>
        <w:t>6.4.1.</w:t>
      </w:r>
      <w:r w:rsidR="008845CE" w:rsidRPr="000A59A0">
        <w:rPr>
          <w:rFonts w:ascii="Arial" w:eastAsia="Calibri" w:hAnsi="Arial" w:cs="Arial"/>
          <w:sz w:val="20"/>
          <w:szCs w:val="20"/>
          <w:u w:val="single"/>
          <w:lang w:val="lt-LT" w:eastAsia="lt-LT"/>
        </w:rPr>
        <w:t xml:space="preserve"> </w:t>
      </w:r>
      <w:r w:rsidR="007A72DB" w:rsidRPr="000A59A0">
        <w:rPr>
          <w:rFonts w:ascii="Arial" w:eastAsia="Calibri" w:hAnsi="Arial" w:cs="Arial"/>
          <w:sz w:val="20"/>
          <w:szCs w:val="20"/>
          <w:u w:val="single"/>
          <w:lang w:val="lt-LT" w:eastAsia="lt-LT"/>
        </w:rPr>
        <w:t xml:space="preserve">p. </w:t>
      </w:r>
      <w:r w:rsidR="00FA4860" w:rsidRPr="000A59A0">
        <w:rPr>
          <w:rFonts w:ascii="Arial" w:eastAsia="Calibri" w:hAnsi="Arial" w:cs="Arial"/>
          <w:sz w:val="20"/>
          <w:szCs w:val="20"/>
          <w:u w:val="single"/>
          <w:lang w:val="lt-LT" w:eastAsia="lt-LT"/>
        </w:rPr>
        <w:t>dokumenta</w:t>
      </w:r>
      <w:r w:rsidR="007A72DB" w:rsidRPr="000A59A0">
        <w:rPr>
          <w:rFonts w:ascii="Arial" w:eastAsia="Calibri" w:hAnsi="Arial" w:cs="Arial"/>
          <w:sz w:val="20"/>
          <w:szCs w:val="20"/>
          <w:u w:val="single"/>
          <w:lang w:val="lt-LT" w:eastAsia="lt-LT"/>
        </w:rPr>
        <w:t>s</w:t>
      </w:r>
      <w:r w:rsidR="00097090" w:rsidRPr="000A59A0">
        <w:rPr>
          <w:rFonts w:ascii="Arial" w:eastAsia="Calibri" w:hAnsi="Arial" w:cs="Arial"/>
          <w:sz w:val="20"/>
          <w:szCs w:val="20"/>
          <w:u w:val="single"/>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7CB32B9B" w:rsidR="005B4018" w:rsidRPr="00087D16"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lastRenderedPageBreak/>
        <w:t xml:space="preserve">Perkantysis subjektas sudarys pirkimo-pardavimo sutartį (toliau – Sutartis) su </w:t>
      </w:r>
      <w:r w:rsidR="004844E8" w:rsidRPr="004844E8">
        <w:rPr>
          <w:rFonts w:ascii="Arial" w:eastAsia="Arial" w:hAnsi="Arial" w:cs="Arial"/>
          <w:color w:val="000000" w:themeColor="text1"/>
          <w:sz w:val="20"/>
          <w:szCs w:val="20"/>
          <w:lang w:val="lt-LT" w:eastAsia="lt-LT"/>
        </w:rPr>
        <w:t>tiekėju, kurio pasiūlymas, vadovaujantis pirkimo sąlygose nustatyta tvarka, bus pripažintas laimėjęs</w:t>
      </w:r>
      <w:r w:rsidR="004844E8" w:rsidRPr="00087D16">
        <w:rPr>
          <w:rFonts w:ascii="Arial" w:eastAsia="Arial" w:hAnsi="Arial" w:cs="Arial"/>
          <w:color w:val="000000" w:themeColor="text1"/>
          <w:sz w:val="20"/>
          <w:szCs w:val="20"/>
          <w:lang w:val="lt-LT" w:eastAsia="lt-LT"/>
        </w:rPr>
        <w:t>.</w:t>
      </w:r>
      <w:r w:rsidRPr="00087D16">
        <w:rPr>
          <w:rFonts w:ascii="Arial" w:eastAsia="Arial" w:hAnsi="Arial" w:cs="Arial"/>
          <w:color w:val="000000" w:themeColor="text1"/>
          <w:sz w:val="20"/>
          <w:szCs w:val="20"/>
          <w:lang w:val="lt-LT" w:eastAsia="lt-LT"/>
        </w:rPr>
        <w:t xml:space="preserve"> Sutartis bus sudaroma </w:t>
      </w:r>
      <w:r w:rsidR="00682F43" w:rsidRPr="00087D16">
        <w:rPr>
          <w:rFonts w:ascii="Arial" w:eastAsia="Arial" w:hAnsi="Arial" w:cs="Arial"/>
          <w:color w:val="000000" w:themeColor="text1"/>
          <w:sz w:val="20"/>
          <w:szCs w:val="20"/>
          <w:lang w:val="lt-LT" w:eastAsia="lt-LT"/>
        </w:rPr>
        <w:t>12</w:t>
      </w:r>
      <w:r w:rsidR="005D1649" w:rsidRPr="00087D16">
        <w:rPr>
          <w:rFonts w:ascii="Arial" w:eastAsia="Arial" w:hAnsi="Arial" w:cs="Arial"/>
          <w:color w:val="000000" w:themeColor="text1"/>
          <w:sz w:val="20"/>
          <w:szCs w:val="20"/>
          <w:lang w:val="lt-LT" w:eastAsia="lt-LT"/>
        </w:rPr>
        <w:t xml:space="preserve"> </w:t>
      </w:r>
      <w:r w:rsidR="00B65272" w:rsidRPr="00087D16">
        <w:rPr>
          <w:rFonts w:ascii="Arial" w:eastAsia="Arial" w:hAnsi="Arial" w:cs="Arial"/>
          <w:color w:val="000000" w:themeColor="text1"/>
          <w:sz w:val="20"/>
          <w:szCs w:val="20"/>
          <w:lang w:val="lt-LT" w:eastAsia="lt-LT"/>
        </w:rPr>
        <w:t>(</w:t>
      </w:r>
      <w:r w:rsidR="00682F43" w:rsidRPr="00087D16">
        <w:rPr>
          <w:rFonts w:ascii="Arial" w:eastAsia="Arial" w:hAnsi="Arial" w:cs="Arial"/>
          <w:color w:val="000000" w:themeColor="text1"/>
          <w:sz w:val="20"/>
          <w:szCs w:val="20"/>
          <w:lang w:val="lt-LT" w:eastAsia="lt-LT"/>
        </w:rPr>
        <w:t>dvylikos</w:t>
      </w:r>
      <w:r w:rsidR="00B65272" w:rsidRPr="00087D16">
        <w:rPr>
          <w:rFonts w:ascii="Arial" w:eastAsia="Arial" w:hAnsi="Arial" w:cs="Arial"/>
          <w:color w:val="000000" w:themeColor="text1"/>
          <w:sz w:val="20"/>
          <w:szCs w:val="20"/>
          <w:lang w:val="lt-LT" w:eastAsia="lt-LT"/>
        </w:rPr>
        <w:t>) mėnesių laikotarpiui</w:t>
      </w:r>
      <w:r w:rsidR="00FC5437" w:rsidRPr="00087D16">
        <w:rPr>
          <w:rFonts w:ascii="Arial" w:eastAsia="Arial" w:hAnsi="Arial" w:cs="Arial"/>
          <w:color w:val="000000" w:themeColor="text1"/>
          <w:sz w:val="20"/>
          <w:szCs w:val="20"/>
          <w:lang w:val="lt-LT" w:eastAsia="lt-LT"/>
        </w:rPr>
        <w:t>, įskaitant apmokėjim</w:t>
      </w:r>
      <w:r w:rsidR="00924E3E" w:rsidRPr="00087D16">
        <w:rPr>
          <w:rFonts w:ascii="Arial" w:eastAsia="Arial" w:hAnsi="Arial" w:cs="Arial"/>
          <w:color w:val="000000" w:themeColor="text1"/>
          <w:sz w:val="20"/>
          <w:szCs w:val="20"/>
          <w:lang w:val="lt-LT" w:eastAsia="lt-LT"/>
        </w:rPr>
        <w:t>o terminą</w:t>
      </w:r>
      <w:r w:rsidR="00716408" w:rsidRPr="00087D16">
        <w:rPr>
          <w:rFonts w:ascii="Arial" w:eastAsia="Arial" w:hAnsi="Arial" w:cs="Arial"/>
          <w:color w:val="000000" w:themeColor="text1"/>
          <w:sz w:val="20"/>
          <w:szCs w:val="20"/>
          <w:lang w:val="lt-LT" w:eastAsia="lt-LT"/>
        </w:rPr>
        <w:t>, su galimu vienu 6 (šešių) mėnesiu pratęsimu. Sutarties terminas su pratęsimu – 18 (aštuoniolika) mėnesių.</w:t>
      </w:r>
    </w:p>
    <w:p w14:paraId="3A30E2E3" w14:textId="5D6CEAA0"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sutarties anksčiau kaip per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penkias</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dienas,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343CE352"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B07C5C">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2AEA7B5E"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00EF237C">
        <w:rPr>
          <w:rFonts w:ascii="Arial" w:hAnsi="Arial" w:cs="Arial"/>
          <w:sz w:val="20"/>
          <w:szCs w:val="20"/>
          <w:lang w:val="lt-LT"/>
        </w:rPr>
        <w:t xml:space="preserve"> su priedais;</w:t>
      </w:r>
    </w:p>
    <w:p w14:paraId="5496BFB9" w14:textId="03ECA94A"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r w:rsidR="00EF237C">
        <w:rPr>
          <w:rFonts w:ascii="Arial" w:hAnsi="Arial" w:cs="Arial"/>
          <w:sz w:val="20"/>
          <w:szCs w:val="20"/>
          <w:lang w:val="lt-LT"/>
        </w:rPr>
        <w:t>;</w:t>
      </w:r>
    </w:p>
    <w:bookmarkEnd w:id="1"/>
    <w:bookmarkEnd w:id="2"/>
    <w:p w14:paraId="09F2D13B" w14:textId="643FAE1C"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EF237C">
        <w:rPr>
          <w:rFonts w:ascii="Arial" w:hAnsi="Arial" w:cs="Arial"/>
          <w:sz w:val="20"/>
          <w:szCs w:val="20"/>
          <w:lang w:val="lt-LT"/>
        </w:rPr>
        <w:t>;</w:t>
      </w:r>
    </w:p>
    <w:p w14:paraId="0C5B2122" w14:textId="03905DDC"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r w:rsidR="00EF237C">
        <w:rPr>
          <w:rFonts w:ascii="Arial" w:hAnsi="Arial" w:cs="Arial"/>
          <w:sz w:val="20"/>
          <w:szCs w:val="20"/>
          <w:lang w:val="lt-LT"/>
        </w:rPr>
        <w:t>;</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2BEA9D9A" w14:textId="647DE62D" w:rsidR="00754F55"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754F55">
        <w:rPr>
          <w:rFonts w:ascii="Arial" w:hAnsi="Arial" w:cs="Arial"/>
          <w:sz w:val="20"/>
          <w:szCs w:val="20"/>
          <w:lang w:val="lt-LT"/>
        </w:rPr>
        <w:t xml:space="preserve">6 – Pasiūlymo užtikrinimo formos </w:t>
      </w:r>
      <w:proofErr w:type="spellStart"/>
      <w:r w:rsidR="00754F55">
        <w:rPr>
          <w:rFonts w:ascii="Arial" w:hAnsi="Arial" w:cs="Arial"/>
          <w:sz w:val="20"/>
          <w:szCs w:val="20"/>
          <w:lang w:val="lt-LT"/>
        </w:rPr>
        <w:t>prijektas</w:t>
      </w:r>
      <w:proofErr w:type="spellEnd"/>
      <w:r w:rsidR="00754F55">
        <w:rPr>
          <w:rFonts w:ascii="Arial" w:hAnsi="Arial" w:cs="Arial"/>
          <w:sz w:val="20"/>
          <w:szCs w:val="20"/>
          <w:lang w:val="lt-LT"/>
        </w:rPr>
        <w:t>;</w:t>
      </w:r>
    </w:p>
    <w:p w14:paraId="72D35C6D" w14:textId="48075BA5" w:rsidR="00167119" w:rsidRPr="00977D3C" w:rsidRDefault="00754F55" w:rsidP="00977D3C">
      <w:pPr>
        <w:tabs>
          <w:tab w:val="left" w:pos="567"/>
        </w:tabs>
        <w:jc w:val="both"/>
        <w:rPr>
          <w:rFonts w:ascii="Arial" w:hAnsi="Arial" w:cs="Arial"/>
          <w:sz w:val="20"/>
          <w:szCs w:val="20"/>
          <w:lang w:val="lt-LT"/>
        </w:rPr>
      </w:pPr>
      <w:r>
        <w:rPr>
          <w:rFonts w:ascii="Arial" w:hAnsi="Arial" w:cs="Arial"/>
          <w:sz w:val="20"/>
          <w:szCs w:val="20"/>
          <w:lang w:val="lt-LT"/>
        </w:rPr>
        <w:t>Priedas Nr. 7</w:t>
      </w:r>
      <w:r w:rsidR="005D1649" w:rsidRPr="00977D3C">
        <w:rPr>
          <w:rFonts w:ascii="Arial" w:hAnsi="Arial" w:cs="Arial"/>
          <w:sz w:val="20"/>
          <w:szCs w:val="20"/>
          <w:lang w:val="lt-LT"/>
        </w:rPr>
        <w:t xml:space="preserve"> </w:t>
      </w:r>
      <w:r w:rsidR="007876BD" w:rsidRPr="00977D3C">
        <w:rPr>
          <w:rFonts w:ascii="Arial" w:hAnsi="Arial" w:cs="Arial"/>
          <w:sz w:val="20"/>
          <w:szCs w:val="20"/>
          <w:lang w:val="lt-LT"/>
        </w:rPr>
        <w:t>– Sutarties projektas</w:t>
      </w:r>
      <w:r w:rsidR="00167119" w:rsidRPr="00977D3C">
        <w:rPr>
          <w:rFonts w:ascii="Arial" w:hAnsi="Arial" w:cs="Arial"/>
          <w:sz w:val="20"/>
          <w:szCs w:val="20"/>
          <w:lang w:val="lt-LT"/>
        </w:rPr>
        <w:t>:</w:t>
      </w:r>
    </w:p>
    <w:p w14:paraId="73687B8F" w14:textId="0775EEF4"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754F55">
        <w:rPr>
          <w:rFonts w:ascii="Arial" w:hAnsi="Arial" w:cs="Arial"/>
          <w:sz w:val="20"/>
          <w:szCs w:val="20"/>
          <w:lang w:val="lt-LT"/>
        </w:rPr>
        <w:t>7</w:t>
      </w:r>
      <w:r w:rsidRPr="00977D3C">
        <w:rPr>
          <w:rFonts w:ascii="Arial" w:hAnsi="Arial" w:cs="Arial"/>
          <w:sz w:val="20"/>
          <w:szCs w:val="20"/>
          <w:lang w:val="lt-LT"/>
        </w:rPr>
        <w:t>.1 – Sutarties projekto bendroji dalis</w:t>
      </w:r>
      <w:r w:rsidR="00EF237C">
        <w:rPr>
          <w:rFonts w:ascii="Arial" w:hAnsi="Arial" w:cs="Arial"/>
          <w:sz w:val="20"/>
          <w:szCs w:val="20"/>
          <w:lang w:val="lt-LT"/>
        </w:rPr>
        <w:t>;</w:t>
      </w:r>
    </w:p>
    <w:p w14:paraId="2F921821" w14:textId="49B06A54"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754F55">
        <w:rPr>
          <w:rFonts w:ascii="Arial" w:hAnsi="Arial" w:cs="Arial"/>
          <w:sz w:val="20"/>
          <w:szCs w:val="20"/>
          <w:lang w:val="lt-LT"/>
        </w:rPr>
        <w:t>7</w:t>
      </w:r>
      <w:r w:rsidRPr="00977D3C">
        <w:rPr>
          <w:rFonts w:ascii="Arial" w:hAnsi="Arial" w:cs="Arial"/>
          <w:sz w:val="20"/>
          <w:szCs w:val="20"/>
          <w:lang w:val="lt-LT"/>
        </w:rPr>
        <w:t>.2 – Sutarties projekto specialioji dalis</w:t>
      </w:r>
      <w:r w:rsidR="00EF237C">
        <w:rPr>
          <w:rFonts w:ascii="Arial" w:hAnsi="Arial" w:cs="Arial"/>
          <w:sz w:val="20"/>
          <w:szCs w:val="20"/>
          <w:lang w:val="lt-LT"/>
        </w:rPr>
        <w:t>;</w:t>
      </w:r>
    </w:p>
    <w:p w14:paraId="1E71C568" w14:textId="6C3B8205"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754F55">
        <w:rPr>
          <w:rFonts w:ascii="Arial" w:hAnsi="Arial" w:cs="Arial"/>
          <w:sz w:val="20"/>
          <w:szCs w:val="20"/>
          <w:lang w:val="lt-LT"/>
        </w:rPr>
        <w:t>8</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EF237C">
        <w:rPr>
          <w:rFonts w:ascii="Arial" w:hAnsi="Arial" w:cs="Arial"/>
          <w:sz w:val="20"/>
          <w:szCs w:val="20"/>
          <w:lang w:val="lt-LT"/>
        </w:rPr>
        <w:t>;</w:t>
      </w:r>
    </w:p>
    <w:p w14:paraId="1E07D8E2" w14:textId="18BED5D4"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w:t>
      </w:r>
      <w:r w:rsidR="00087D16">
        <w:rPr>
          <w:rFonts w:ascii="Arial" w:hAnsi="Arial" w:cs="Arial"/>
          <w:sz w:val="20"/>
          <w:szCs w:val="20"/>
          <w:lang w:val="lt-LT"/>
        </w:rPr>
        <w:t>9</w:t>
      </w:r>
      <w:r w:rsidRPr="000F5860">
        <w:rPr>
          <w:rFonts w:ascii="Arial" w:hAnsi="Arial" w:cs="Arial"/>
          <w:sz w:val="20"/>
          <w:szCs w:val="20"/>
          <w:lang w:val="lt-LT"/>
        </w:rPr>
        <w:t xml:space="preserve">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087D16">
        <w:rPr>
          <w:rFonts w:ascii="Arial" w:hAnsi="Arial" w:cs="Arial"/>
          <w:sz w:val="20"/>
          <w:szCs w:val="20"/>
          <w:lang w:val="lt-LT"/>
        </w:rPr>
        <w:t>;</w:t>
      </w:r>
    </w:p>
    <w:p w14:paraId="4CEAAA46" w14:textId="50D440F2" w:rsidR="00087D16" w:rsidRPr="000F5860" w:rsidRDefault="00087D16" w:rsidP="00087D16">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 xml:space="preserve">10 – </w:t>
      </w:r>
      <w:r w:rsidRPr="000F5860">
        <w:rPr>
          <w:rFonts w:ascii="Arial" w:hAnsi="Arial" w:cs="Arial"/>
          <w:sz w:val="20"/>
          <w:szCs w:val="20"/>
          <w:lang w:val="lt-LT"/>
        </w:rPr>
        <w:t>Specialistų sąrašas</w:t>
      </w:r>
      <w:r>
        <w:rPr>
          <w:rFonts w:ascii="Arial" w:hAnsi="Arial" w:cs="Arial"/>
          <w:sz w:val="20"/>
          <w:szCs w:val="20"/>
          <w:lang w:val="lt-LT"/>
        </w:rPr>
        <w:t>.</w:t>
      </w:r>
    </w:p>
    <w:p w14:paraId="7BC541C6" w14:textId="77777777" w:rsidR="003D1CD3" w:rsidRPr="00977D3C" w:rsidRDefault="003D1CD3" w:rsidP="00977D3C">
      <w:pPr>
        <w:tabs>
          <w:tab w:val="left" w:pos="567"/>
        </w:tabs>
        <w:jc w:val="both"/>
        <w:rPr>
          <w:rFonts w:ascii="Arial" w:hAnsi="Arial" w:cs="Arial"/>
          <w:sz w:val="20"/>
          <w:szCs w:val="20"/>
          <w:lang w:val="lt-LT"/>
        </w:rPr>
      </w:pP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4F0A9AE6" w14:textId="77777777" w:rsidR="003D1CD3" w:rsidRPr="00977D3C" w:rsidRDefault="003D1CD3" w:rsidP="00977D3C">
      <w:pPr>
        <w:tabs>
          <w:tab w:val="left" w:pos="567"/>
        </w:tabs>
        <w:jc w:val="both"/>
        <w:rPr>
          <w:rFonts w:ascii="Arial" w:hAnsi="Arial" w:cs="Arial"/>
          <w:sz w:val="20"/>
          <w:szCs w:val="20"/>
          <w:lang w:val="lt-LT"/>
        </w:rPr>
      </w:pPr>
    </w:p>
    <w:p w14:paraId="453D5CC4" w14:textId="77777777" w:rsidR="00375D23" w:rsidRPr="00977D3C" w:rsidRDefault="00375D2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483C8A1A" w14:textId="77777777" w:rsidR="00375D23" w:rsidRPr="00977D3C" w:rsidRDefault="00375D23" w:rsidP="00977D3C">
      <w:pPr>
        <w:tabs>
          <w:tab w:val="left" w:pos="567"/>
        </w:tabs>
        <w:jc w:val="both"/>
        <w:rPr>
          <w:rFonts w:ascii="Arial" w:hAnsi="Arial" w:cs="Arial"/>
          <w:sz w:val="20"/>
          <w:szCs w:val="20"/>
          <w:lang w:val="lt-LT"/>
        </w:rPr>
      </w:pPr>
    </w:p>
    <w:p w14:paraId="2475A2A6"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091B2BEA" w14:textId="77777777" w:rsidR="00375D23" w:rsidRPr="00977D3C" w:rsidRDefault="00375D23" w:rsidP="00977D3C">
      <w:pPr>
        <w:tabs>
          <w:tab w:val="left" w:pos="567"/>
        </w:tabs>
        <w:jc w:val="both"/>
        <w:rPr>
          <w:rFonts w:ascii="Arial" w:hAnsi="Arial" w:cs="Arial"/>
          <w:sz w:val="20"/>
          <w:szCs w:val="20"/>
          <w:lang w:val="lt-LT"/>
        </w:rPr>
      </w:pPr>
    </w:p>
    <w:p w14:paraId="798DDCF2"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32129E">
      <w:headerReference w:type="default" r:id="rId12"/>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A31FD" w14:textId="77777777" w:rsidR="000119D4" w:rsidRDefault="000119D4" w:rsidP="00D26066">
      <w:r>
        <w:separator/>
      </w:r>
    </w:p>
  </w:endnote>
  <w:endnote w:type="continuationSeparator" w:id="0">
    <w:p w14:paraId="602F2F1C" w14:textId="77777777" w:rsidR="000119D4" w:rsidRDefault="000119D4" w:rsidP="00D26066">
      <w:r>
        <w:continuationSeparator/>
      </w:r>
    </w:p>
  </w:endnote>
  <w:endnote w:type="continuationNotice" w:id="1">
    <w:p w14:paraId="65B111A5" w14:textId="77777777" w:rsidR="000119D4" w:rsidRDefault="00011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7F5F3" w14:textId="77777777" w:rsidR="000119D4" w:rsidRDefault="000119D4" w:rsidP="00D26066">
      <w:r>
        <w:separator/>
      </w:r>
    </w:p>
  </w:footnote>
  <w:footnote w:type="continuationSeparator" w:id="0">
    <w:p w14:paraId="68E2EF7B" w14:textId="77777777" w:rsidR="000119D4" w:rsidRDefault="000119D4" w:rsidP="00D26066">
      <w:r>
        <w:continuationSeparator/>
      </w:r>
    </w:p>
  </w:footnote>
  <w:footnote w:type="continuationNotice" w:id="1">
    <w:p w14:paraId="5083CD34" w14:textId="77777777" w:rsidR="000119D4" w:rsidRDefault="000119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409327"/>
      <w:docPartObj>
        <w:docPartGallery w:val="Page Numbers (Top of Page)"/>
        <w:docPartUnique/>
      </w:docPartObj>
    </w:sdtPr>
    <w:sdtEndPr/>
    <w:sdtContent>
      <w:p w14:paraId="128CBF60" w14:textId="16FC994A" w:rsidR="00CD1DC5" w:rsidRDefault="00CD1DC5">
        <w:pPr>
          <w:pStyle w:val="Antrats"/>
          <w:jc w:val="center"/>
        </w:pPr>
        <w:r>
          <w:fldChar w:fldCharType="begin"/>
        </w:r>
        <w:r>
          <w:instrText>PAGE   \* MERGEFORMAT</w:instrText>
        </w:r>
        <w:r>
          <w:fldChar w:fldCharType="separate"/>
        </w:r>
        <w:r>
          <w:rPr>
            <w:lang w:val="lt-LT"/>
          </w:rPr>
          <w:t>2</w:t>
        </w:r>
        <w:r>
          <w:fldChar w:fldCharType="end"/>
        </w:r>
      </w:p>
    </w:sdtContent>
  </w:sdt>
  <w:p w14:paraId="5B7657F0" w14:textId="77777777" w:rsidR="00CD1DC5" w:rsidRDefault="00CD1D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4"/>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3D"/>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47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87D16"/>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59A0"/>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2A51"/>
    <w:rsid w:val="000D3000"/>
    <w:rsid w:val="000D32C4"/>
    <w:rsid w:val="000D33F6"/>
    <w:rsid w:val="000D38E8"/>
    <w:rsid w:val="000D3A79"/>
    <w:rsid w:val="000D4623"/>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1D4"/>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2C9"/>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E73"/>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08C"/>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EEE"/>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E94"/>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D3C"/>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2F4F"/>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2B0"/>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CD3"/>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24"/>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29E"/>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28C"/>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155"/>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723"/>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818"/>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2F6"/>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318"/>
    <w:rsid w:val="003E4849"/>
    <w:rsid w:val="003E4E6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57F94"/>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4E8"/>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8BC"/>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B4A"/>
    <w:rsid w:val="00527CD7"/>
    <w:rsid w:val="00527CDC"/>
    <w:rsid w:val="00527D6D"/>
    <w:rsid w:val="00527FDA"/>
    <w:rsid w:val="005301EB"/>
    <w:rsid w:val="005302AF"/>
    <w:rsid w:val="00530646"/>
    <w:rsid w:val="00530A50"/>
    <w:rsid w:val="00530D45"/>
    <w:rsid w:val="00531734"/>
    <w:rsid w:val="00531EDF"/>
    <w:rsid w:val="00531F5B"/>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67B8E"/>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5F5D"/>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3"/>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2B03"/>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1F73"/>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2F43"/>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1EE"/>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7AD"/>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06"/>
    <w:rsid w:val="006F3FDB"/>
    <w:rsid w:val="006F4009"/>
    <w:rsid w:val="006F4155"/>
    <w:rsid w:val="006F4911"/>
    <w:rsid w:val="006F4E47"/>
    <w:rsid w:val="006F4F79"/>
    <w:rsid w:val="006F5043"/>
    <w:rsid w:val="006F543F"/>
    <w:rsid w:val="006F5729"/>
    <w:rsid w:val="006F5735"/>
    <w:rsid w:val="006F57A8"/>
    <w:rsid w:val="006F594F"/>
    <w:rsid w:val="006F5AA4"/>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C48"/>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408"/>
    <w:rsid w:val="007165BC"/>
    <w:rsid w:val="007167C6"/>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14"/>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5"/>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6B9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AF1"/>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2EF"/>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81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51F"/>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7B8"/>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314"/>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09E"/>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59C"/>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0F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BCE"/>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8DC"/>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1"/>
    <w:rsid w:val="00A25896"/>
    <w:rsid w:val="00A2589E"/>
    <w:rsid w:val="00A258AA"/>
    <w:rsid w:val="00A25981"/>
    <w:rsid w:val="00A25A44"/>
    <w:rsid w:val="00A25BC1"/>
    <w:rsid w:val="00A25E04"/>
    <w:rsid w:val="00A2651B"/>
    <w:rsid w:val="00A26669"/>
    <w:rsid w:val="00A26966"/>
    <w:rsid w:val="00A26AA3"/>
    <w:rsid w:val="00A26DAF"/>
    <w:rsid w:val="00A27066"/>
    <w:rsid w:val="00A2734E"/>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475"/>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6E9D"/>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B30"/>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C5C"/>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0F5"/>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06"/>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C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5F38"/>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8D"/>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A4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4A2"/>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18A"/>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8A4"/>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D46"/>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31"/>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37C"/>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600"/>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565"/>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6709B9E"/>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4643B"/>
    <w:rsid w:val="00051133"/>
    <w:rsid w:val="00076722"/>
    <w:rsid w:val="00077929"/>
    <w:rsid w:val="00082EA8"/>
    <w:rsid w:val="00096721"/>
    <w:rsid w:val="000B02D9"/>
    <w:rsid w:val="000B380F"/>
    <w:rsid w:val="000D33F6"/>
    <w:rsid w:val="000D4623"/>
    <w:rsid w:val="00120F37"/>
    <w:rsid w:val="0015415F"/>
    <w:rsid w:val="00172237"/>
    <w:rsid w:val="00197609"/>
    <w:rsid w:val="001B0026"/>
    <w:rsid w:val="00207C40"/>
    <w:rsid w:val="002313F3"/>
    <w:rsid w:val="002428F2"/>
    <w:rsid w:val="002878E8"/>
    <w:rsid w:val="00291D23"/>
    <w:rsid w:val="002A211B"/>
    <w:rsid w:val="002B4A24"/>
    <w:rsid w:val="002F199F"/>
    <w:rsid w:val="00301A74"/>
    <w:rsid w:val="00305D24"/>
    <w:rsid w:val="00321036"/>
    <w:rsid w:val="003C2809"/>
    <w:rsid w:val="003F63C4"/>
    <w:rsid w:val="004172B2"/>
    <w:rsid w:val="004615FA"/>
    <w:rsid w:val="004E5B2B"/>
    <w:rsid w:val="004E68BC"/>
    <w:rsid w:val="00521B12"/>
    <w:rsid w:val="00527B4A"/>
    <w:rsid w:val="00575EE9"/>
    <w:rsid w:val="00583F2F"/>
    <w:rsid w:val="005B5DA3"/>
    <w:rsid w:val="005F422D"/>
    <w:rsid w:val="006109E7"/>
    <w:rsid w:val="00612545"/>
    <w:rsid w:val="00634068"/>
    <w:rsid w:val="00650E2D"/>
    <w:rsid w:val="006562E8"/>
    <w:rsid w:val="00680F11"/>
    <w:rsid w:val="006E2F0C"/>
    <w:rsid w:val="006F614E"/>
    <w:rsid w:val="00705613"/>
    <w:rsid w:val="00725691"/>
    <w:rsid w:val="0079436F"/>
    <w:rsid w:val="007B1D83"/>
    <w:rsid w:val="007C1396"/>
    <w:rsid w:val="007C6B9B"/>
    <w:rsid w:val="007D0906"/>
    <w:rsid w:val="007D4409"/>
    <w:rsid w:val="007E1B43"/>
    <w:rsid w:val="0080392D"/>
    <w:rsid w:val="008078DF"/>
    <w:rsid w:val="00812DD6"/>
    <w:rsid w:val="00820632"/>
    <w:rsid w:val="008B4C37"/>
    <w:rsid w:val="008D3D81"/>
    <w:rsid w:val="008D7B79"/>
    <w:rsid w:val="008E49CD"/>
    <w:rsid w:val="0090275C"/>
    <w:rsid w:val="00926DB0"/>
    <w:rsid w:val="00960C64"/>
    <w:rsid w:val="0099309E"/>
    <w:rsid w:val="0099337E"/>
    <w:rsid w:val="009E3403"/>
    <w:rsid w:val="00A62475"/>
    <w:rsid w:val="00A82B44"/>
    <w:rsid w:val="00AD4B30"/>
    <w:rsid w:val="00AE5F7A"/>
    <w:rsid w:val="00B63E5D"/>
    <w:rsid w:val="00B771BE"/>
    <w:rsid w:val="00BA5F78"/>
    <w:rsid w:val="00C1517F"/>
    <w:rsid w:val="00C8512B"/>
    <w:rsid w:val="00CB6C17"/>
    <w:rsid w:val="00D0380A"/>
    <w:rsid w:val="00D076A0"/>
    <w:rsid w:val="00D11B12"/>
    <w:rsid w:val="00D633C6"/>
    <w:rsid w:val="00D756B3"/>
    <w:rsid w:val="00D85A4E"/>
    <w:rsid w:val="00D96A32"/>
    <w:rsid w:val="00E21D40"/>
    <w:rsid w:val="00E2307C"/>
    <w:rsid w:val="00E26D88"/>
    <w:rsid w:val="00E83621"/>
    <w:rsid w:val="00EB2399"/>
    <w:rsid w:val="00EB31C1"/>
    <w:rsid w:val="00F33DCC"/>
    <w:rsid w:val="00F41600"/>
    <w:rsid w:val="00F437D3"/>
    <w:rsid w:val="00F66BDE"/>
    <w:rsid w:val="00F7117C"/>
    <w:rsid w:val="00F7703A"/>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FBA875-F4EF-4E54-82E9-AF6505F3F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3107D-E704-41C1-A6BE-95062050BA3B}">
  <ds:schemaRefs>
    <ds:schemaRef ds:uri="http://schemas.microsoft.com/sharepoint/v3/contenttype/forms"/>
  </ds:schemaRefs>
</ds:datastoreItem>
</file>

<file path=customXml/itemProps3.xml><?xml version="1.0" encoding="utf-8"?>
<ds:datastoreItem xmlns:ds="http://schemas.openxmlformats.org/officeDocument/2006/customXml" ds:itemID="{439214B3-9789-458A-AFE9-E3C9C7111000}">
  <ds:schemaRefs>
    <ds:schemaRef ds:uri="http://schemas.openxmlformats.org/officeDocument/2006/bibliography"/>
  </ds:schemaRefs>
</ds:datastoreItem>
</file>

<file path=customXml/itemProps4.xml><?xml version="1.0" encoding="utf-8"?>
<ds:datastoreItem xmlns:ds="http://schemas.openxmlformats.org/officeDocument/2006/customXml" ds:itemID="{14DACCC0-FDFA-425B-9F86-6E0CBED7148D}">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1833</Words>
  <Characters>13162</Characters>
  <Application>Microsoft Office Word</Application>
  <DocSecurity>0</DocSecurity>
  <Lines>109</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9</cp:revision>
  <dcterms:created xsi:type="dcterms:W3CDTF">2025-12-08T06:29:00Z</dcterms:created>
  <dcterms:modified xsi:type="dcterms:W3CDTF">2025-12-09T09:56:00Z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